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177" w:rsidRDefault="00405A80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line id="Shape 2" o:spid="_x0000_s1036" style="position:absolute;left:0;text-align:left;flip:x;z-index:251655168;visibility:visible;mso-position-horizontal-relative:page;mso-position-vertical-relative:page" from="56.85pt,19.55pt" to="57.95pt,8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" filled="t" strokeweight="1.5pt">
            <o:lock v:ext="edit" shapetype="f"/>
            <w10:wrap anchorx="page" anchory="page"/>
          </v:line>
        </w:pict>
      </w:r>
      <w:r>
        <w:rPr>
          <w:rFonts w:ascii="Times New Roman" w:hAnsi="Times New Roman"/>
          <w:noProof/>
          <w:lang w:eastAsia="ru-RU"/>
        </w:rPr>
        <w:pict>
          <v:line id="Shape 3" o:spid="_x0000_s1035" style="position:absolute;left:0;text-align:left;flip:x;z-index:251654144;visibility:visible;mso-position-horizontal-relative:page;mso-position-vertical-relative:page" from="580.85pt,21.2pt" to="580.85pt,8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" filled="t" strokeweight="1.5pt">
            <o:lock v:ext="edit" shapetype="f"/>
            <w10:wrap anchorx="page" anchory="page"/>
          </v:line>
        </w:pict>
      </w:r>
      <w:r>
        <w:rPr>
          <w:rFonts w:ascii="Times New Roman" w:hAnsi="Times New Roman"/>
          <w:noProof/>
          <w:lang w:eastAsia="ru-RU"/>
        </w:rPr>
        <w:pict>
          <v:line id="Shape 4" o:spid="_x0000_s1034" style="position:absolute;left:0;text-align:left;z-index:251653120;visibility:visible;mso-position-horizontal-relative:page;mso-position-vertical-relative:page" from="56.85pt,19.55pt" to="581.2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" filled="t" strokeweight="1.5pt">
            <o:lock v:ext="edit" shapetype="f"/>
            <w10:wrap anchorx="page" anchory="page"/>
          </v:line>
        </w:pict>
      </w:r>
    </w:p>
    <w:p w:rsidR="00314177" w:rsidRDefault="0014365D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1984020</wp:posOffset>
            </wp:positionH>
            <wp:positionV relativeFrom="paragraph">
              <wp:posOffset>90882</wp:posOffset>
            </wp:positionV>
            <wp:extent cx="1874520" cy="982980"/>
            <wp:effectExtent l="0" t="0" r="0" b="0"/>
            <wp:wrapNone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533" t="16328" r="7918" b="17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4177" w:rsidRDefault="00314177">
      <w:pPr>
        <w:spacing w:line="240" w:lineRule="auto"/>
        <w:jc w:val="center"/>
        <w:rPr>
          <w:rFonts w:ascii="Times New Roman" w:hAnsi="Times New Roman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2108" w:rsidRDefault="007721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177" w:rsidRPr="009C15FE" w:rsidRDefault="000006EF" w:rsidP="006C2CA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C15FE">
        <w:rPr>
          <w:rFonts w:ascii="Times New Roman" w:hAnsi="Times New Roman"/>
          <w:b/>
          <w:sz w:val="32"/>
          <w:szCs w:val="32"/>
        </w:rPr>
        <w:t xml:space="preserve">Градостроительное обоснование </w:t>
      </w:r>
    </w:p>
    <w:p w:rsidR="00314177" w:rsidRDefault="002A1B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C2CAB">
        <w:rPr>
          <w:rFonts w:ascii="Times New Roman" w:hAnsi="Times New Roman"/>
          <w:sz w:val="28"/>
          <w:szCs w:val="28"/>
        </w:rPr>
        <w:t>несения изменений в Генеральный план и в Правила землепользования и застройки муниципального образования «</w:t>
      </w:r>
      <w:proofErr w:type="spellStart"/>
      <w:r w:rsidR="001A082B">
        <w:rPr>
          <w:rFonts w:ascii="Times New Roman" w:hAnsi="Times New Roman"/>
          <w:sz w:val="28"/>
          <w:szCs w:val="28"/>
        </w:rPr>
        <w:t>Зоркальцевское</w:t>
      </w:r>
      <w:proofErr w:type="spellEnd"/>
      <w:r w:rsidR="001A082B">
        <w:rPr>
          <w:rFonts w:ascii="Times New Roman" w:hAnsi="Times New Roman"/>
          <w:sz w:val="28"/>
          <w:szCs w:val="28"/>
        </w:rPr>
        <w:t xml:space="preserve"> сельское поселение» Томского района Томской области в части установления функциональной зоны </w:t>
      </w:r>
      <w:r w:rsidR="00F20254">
        <w:rPr>
          <w:rFonts w:ascii="Times New Roman" w:hAnsi="Times New Roman"/>
          <w:sz w:val="28"/>
          <w:szCs w:val="28"/>
        </w:rPr>
        <w:t>кладбищ</w:t>
      </w:r>
      <w:r w:rsidR="001A082B">
        <w:rPr>
          <w:rFonts w:ascii="Times New Roman" w:hAnsi="Times New Roman"/>
          <w:sz w:val="28"/>
          <w:szCs w:val="28"/>
        </w:rPr>
        <w:t xml:space="preserve"> и территориальной зоны СН-1 (зона кладбищ) в отношении земельного участка с кадастровым номером 70:14:0100034:527.</w:t>
      </w:r>
    </w:p>
    <w:p w:rsidR="00314177" w:rsidRDefault="0031417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34EE" w:rsidRDefault="005334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2108" w:rsidRDefault="0077210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2108" w:rsidRDefault="0077210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1F00" w:rsidRDefault="00086221" w:rsidP="005334EE">
      <w:pPr>
        <w:widowControl w:val="0"/>
        <w:tabs>
          <w:tab w:val="left" w:pos="8625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Альбом 1.</w:t>
      </w:r>
      <w:r w:rsidR="000006E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0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0006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зменени</w:t>
      </w:r>
      <w:r w:rsidR="004B0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0006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территориального и функционального зонирования </w:t>
      </w:r>
      <w:r w:rsidR="001D43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Генерального плана и </w:t>
      </w:r>
      <w:r w:rsidR="000006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</w:t>
      </w:r>
      <w:r w:rsidR="00241F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землепользования и застройки муниципального образования</w:t>
      </w:r>
      <w:r w:rsidR="000006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14177" w:rsidRPr="001D43CB" w:rsidRDefault="001A082B" w:rsidP="005334EE">
      <w:pPr>
        <w:widowControl w:val="0"/>
        <w:tabs>
          <w:tab w:val="left" w:pos="8625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Зоркальцевское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</w:t>
      </w:r>
      <w:r w:rsidR="000006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314177" w:rsidRDefault="0031417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177" w:rsidRDefault="00314177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334EE" w:rsidRDefault="005334EE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334EE" w:rsidRDefault="005334EE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314177" w:rsidRDefault="00314177">
      <w:pPr>
        <w:spacing w:line="240" w:lineRule="auto"/>
        <w:jc w:val="center"/>
        <w:rPr>
          <w:rFonts w:ascii="Times New Roman" w:hAnsi="Times New Roman"/>
          <w:bCs/>
          <w:szCs w:val="24"/>
        </w:rPr>
      </w:pPr>
    </w:p>
    <w:p w:rsidR="00772108" w:rsidRPr="004B07F9" w:rsidRDefault="00772108">
      <w:pPr>
        <w:spacing w:line="240" w:lineRule="auto"/>
        <w:jc w:val="center"/>
        <w:rPr>
          <w:rFonts w:ascii="Times New Roman" w:hAnsi="Times New Roman"/>
          <w:bCs/>
          <w:szCs w:val="24"/>
        </w:rPr>
      </w:pPr>
    </w:p>
    <w:p w:rsidR="00314177" w:rsidRPr="005334EE" w:rsidRDefault="005334EE" w:rsidP="001A082B">
      <w:pPr>
        <w:tabs>
          <w:tab w:val="left" w:pos="4111"/>
        </w:tabs>
        <w:spacing w:line="240" w:lineRule="auto"/>
        <w:ind w:left="4678" w:hanging="382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006EF" w:rsidRPr="005334EE">
        <w:rPr>
          <w:rFonts w:ascii="Times New Roman" w:hAnsi="Times New Roman"/>
          <w:b/>
          <w:bCs/>
          <w:sz w:val="24"/>
          <w:szCs w:val="24"/>
        </w:rPr>
        <w:t>Заказчик</w:t>
      </w:r>
      <w:r w:rsidR="000D7B5F" w:rsidRPr="005334EE">
        <w:rPr>
          <w:rFonts w:ascii="Times New Roman" w:hAnsi="Times New Roman"/>
          <w:b/>
          <w:bCs/>
          <w:sz w:val="24"/>
          <w:szCs w:val="24"/>
        </w:rPr>
        <w:t>:</w:t>
      </w:r>
      <w:r w:rsidR="001A08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082B" w:rsidRPr="001A082B">
        <w:rPr>
          <w:rFonts w:ascii="Times New Roman" w:hAnsi="Times New Roman"/>
          <w:bCs/>
          <w:sz w:val="24"/>
          <w:szCs w:val="24"/>
        </w:rPr>
        <w:t xml:space="preserve">Департамент градостроительного </w:t>
      </w:r>
      <w:r w:rsidR="001A082B">
        <w:rPr>
          <w:rFonts w:ascii="Times New Roman" w:hAnsi="Times New Roman"/>
          <w:bCs/>
          <w:sz w:val="24"/>
          <w:szCs w:val="24"/>
        </w:rPr>
        <w:t xml:space="preserve">развития </w:t>
      </w:r>
      <w:r w:rsidR="001A082B" w:rsidRPr="001A082B">
        <w:rPr>
          <w:rFonts w:ascii="Times New Roman" w:hAnsi="Times New Roman"/>
          <w:bCs/>
          <w:sz w:val="24"/>
          <w:szCs w:val="24"/>
        </w:rPr>
        <w:t>Томской области</w:t>
      </w:r>
    </w:p>
    <w:p w:rsidR="00314177" w:rsidRPr="008A1DC4" w:rsidRDefault="00F57F16" w:rsidP="008A1DC4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0006EF" w:rsidRPr="00086221">
        <w:rPr>
          <w:rFonts w:ascii="Times New Roman" w:hAnsi="Times New Roman"/>
          <w:b/>
          <w:bCs/>
          <w:sz w:val="24"/>
          <w:szCs w:val="24"/>
        </w:rPr>
        <w:t>Исполнитель</w:t>
      </w:r>
      <w:r w:rsidR="000D7B5F">
        <w:rPr>
          <w:rFonts w:ascii="Times New Roman" w:hAnsi="Times New Roman"/>
          <w:b/>
          <w:bCs/>
          <w:sz w:val="24"/>
          <w:szCs w:val="24"/>
        </w:rPr>
        <w:t>:</w:t>
      </w:r>
      <w:r w:rsidR="00E25192">
        <w:rPr>
          <w:rFonts w:ascii="Times New Roman" w:hAnsi="Times New Roman"/>
          <w:szCs w:val="24"/>
        </w:rPr>
        <w:tab/>
      </w:r>
      <w:r w:rsidR="001A082B">
        <w:rPr>
          <w:rFonts w:ascii="Times New Roman" w:hAnsi="Times New Roman"/>
          <w:szCs w:val="24"/>
        </w:rPr>
        <w:t xml:space="preserve">      </w:t>
      </w:r>
      <w:r w:rsidR="008A1DC4">
        <w:rPr>
          <w:rFonts w:ascii="Times New Roman" w:hAnsi="Times New Roman"/>
          <w:szCs w:val="24"/>
        </w:rPr>
        <w:t xml:space="preserve">                            </w:t>
      </w:r>
      <w:r w:rsidR="00E25192">
        <w:rPr>
          <w:rFonts w:ascii="Times New Roman" w:hAnsi="Times New Roman"/>
          <w:szCs w:val="24"/>
        </w:rPr>
        <w:t xml:space="preserve"> </w:t>
      </w:r>
      <w:r w:rsidR="008A1DC4">
        <w:rPr>
          <w:rFonts w:ascii="Times New Roman" w:hAnsi="Times New Roman"/>
          <w:bCs/>
          <w:sz w:val="24"/>
          <w:szCs w:val="24"/>
        </w:rPr>
        <w:t>ОГБУ</w:t>
      </w:r>
      <w:r w:rsidR="00086221" w:rsidRPr="00086221">
        <w:rPr>
          <w:rFonts w:ascii="Times New Roman" w:hAnsi="Times New Roman"/>
          <w:bCs/>
          <w:sz w:val="24"/>
          <w:szCs w:val="24"/>
        </w:rPr>
        <w:t xml:space="preserve"> </w:t>
      </w:r>
      <w:r w:rsidR="00E25192">
        <w:rPr>
          <w:rFonts w:ascii="Times New Roman" w:hAnsi="Times New Roman"/>
          <w:bCs/>
          <w:sz w:val="24"/>
          <w:szCs w:val="24"/>
        </w:rPr>
        <w:t xml:space="preserve">«Архитектурно-планировочное </w:t>
      </w:r>
      <w:r w:rsidR="008A1DC4">
        <w:rPr>
          <w:rFonts w:ascii="Times New Roman" w:hAnsi="Times New Roman"/>
          <w:bCs/>
          <w:sz w:val="24"/>
          <w:szCs w:val="24"/>
        </w:rPr>
        <w:t xml:space="preserve">   </w:t>
      </w:r>
      <w:r w:rsidR="00E25192">
        <w:rPr>
          <w:rFonts w:ascii="Times New Roman" w:hAnsi="Times New Roman"/>
          <w:bCs/>
          <w:sz w:val="24"/>
          <w:szCs w:val="24"/>
        </w:rPr>
        <w:t>у</w:t>
      </w:r>
      <w:r w:rsidR="00E25192" w:rsidRPr="00086221">
        <w:rPr>
          <w:rFonts w:ascii="Times New Roman" w:hAnsi="Times New Roman"/>
          <w:bCs/>
          <w:sz w:val="24"/>
          <w:szCs w:val="24"/>
        </w:rPr>
        <w:t>правлени</w:t>
      </w:r>
      <w:r w:rsidR="00E25192">
        <w:rPr>
          <w:rFonts w:ascii="Times New Roman" w:hAnsi="Times New Roman"/>
          <w:bCs/>
          <w:sz w:val="24"/>
          <w:szCs w:val="24"/>
        </w:rPr>
        <w:t>е</w:t>
      </w:r>
      <w:r w:rsidR="00E25192" w:rsidRPr="00086221">
        <w:rPr>
          <w:rFonts w:ascii="Times New Roman" w:hAnsi="Times New Roman"/>
          <w:bCs/>
          <w:sz w:val="24"/>
          <w:szCs w:val="24"/>
        </w:rPr>
        <w:t>»</w:t>
      </w:r>
      <w:r w:rsidR="00086221" w:rsidRPr="00086221"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="00086221">
        <w:rPr>
          <w:rFonts w:ascii="Times New Roman" w:hAnsi="Times New Roman"/>
          <w:bCs/>
          <w:sz w:val="24"/>
          <w:szCs w:val="24"/>
        </w:rPr>
        <w:t xml:space="preserve">                               </w:t>
      </w:r>
    </w:p>
    <w:p w:rsidR="00314177" w:rsidRDefault="0031417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4177" w:rsidRDefault="0031417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4365D" w:rsidRDefault="0014365D" w:rsidP="008A7D41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334EE" w:rsidRDefault="005334EE" w:rsidP="008A7D41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14365D" w:rsidRDefault="0014365D" w:rsidP="008A7D41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8A7D41" w:rsidRDefault="00405A80" w:rsidP="008A7D4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Shape 5" o:spid="_x0000_s1033" style="position:absolute;z-index:251656704;visibility:visible;mso-position-horizontal-relative:page;mso-position-vertical-relative:page" from="56.45pt,822pt" to="580.85pt,8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" filled="t" strokeweight="1.5pt">
            <o:lock v:ext="edit" shapetype="f"/>
            <w10:wrap anchorx="page" anchory="page"/>
          </v:line>
        </w:pict>
      </w:r>
    </w:p>
    <w:p w:rsidR="00314177" w:rsidRPr="006C2CAB" w:rsidRDefault="000006EF" w:rsidP="006C2CAB">
      <w:pPr>
        <w:spacing w:line="240" w:lineRule="auto"/>
        <w:jc w:val="center"/>
        <w:rPr>
          <w:rFonts w:ascii="Times New Roman" w:hAnsi="Times New Roman"/>
        </w:rPr>
      </w:pPr>
      <w:r w:rsidRPr="00086221">
        <w:rPr>
          <w:rFonts w:ascii="Times New Roman" w:hAnsi="Times New Roman"/>
          <w:sz w:val="24"/>
        </w:rPr>
        <w:t>Томск</w:t>
      </w:r>
      <w:r w:rsidR="00651C49" w:rsidRPr="00086221">
        <w:rPr>
          <w:rFonts w:ascii="Times New Roman" w:hAnsi="Times New Roman"/>
          <w:sz w:val="24"/>
        </w:rPr>
        <w:t>,</w:t>
      </w:r>
      <w:r w:rsidR="002E7C17">
        <w:rPr>
          <w:rFonts w:ascii="Times New Roman" w:hAnsi="Times New Roman"/>
          <w:sz w:val="24"/>
        </w:rPr>
        <w:t xml:space="preserve"> 2025</w:t>
      </w:r>
      <w:r w:rsidRPr="00086221">
        <w:rPr>
          <w:rFonts w:ascii="Times New Roman" w:hAnsi="Times New Roman"/>
          <w:sz w:val="24"/>
        </w:rPr>
        <w:t xml:space="preserve"> г.</w:t>
      </w:r>
      <w:r>
        <w:rPr>
          <w:rFonts w:ascii="Times New Roman" w:hAnsi="Times New Roman"/>
          <w:sz w:val="26"/>
          <w:szCs w:val="26"/>
        </w:rPr>
        <w:br w:type="page"/>
      </w:r>
    </w:p>
    <w:p w:rsidR="00314177" w:rsidRDefault="00405A80">
      <w:pPr>
        <w:spacing w:before="360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lastRenderedPageBreak/>
        <w:pict>
          <v:line id="Shape 6" o:spid="_x0000_s1032" style="position:absolute;flip:x;z-index:251661312;visibility:visible;mso-position-horizontal-relative:page;mso-position-vertical-relative:page" from="579.75pt,21.5pt" to="580.25pt,8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" filled="t" strokeweight="1.5pt">
            <o:lock v:ext="edit" shapetype="f"/>
            <w10:wrap anchorx="page" anchory="page"/>
          </v:line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Shape 7" o:spid="_x0000_s1031" style="position:absolute;z-index:251660288;visibility:visible;mso-position-horizontal-relative:page;mso-position-vertical-relative:page" from="57.95pt,20.35pt" to="57.95pt,8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" filled="t" strokeweight="1.5pt">
            <o:lock v:ext="edit" shapetype="f"/>
            <w10:wrap anchorx="page" anchory="page"/>
          </v:line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Shape 8" o:spid="_x0000_s1030" style="position:absolute;z-index:251658240;visibility:visible;mso-position-horizontal-relative:page;mso-position-vertical-relative:page" from="56.7pt,21.5pt" to="581.1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" filled="t" strokeweight="1.5pt">
            <o:lock v:ext="edit" shapetype="f"/>
            <w10:wrap anchorx="page" anchory="page"/>
          </v:line>
        </w:pict>
      </w:r>
    </w:p>
    <w:p w:rsidR="00314177" w:rsidRDefault="001436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2042541</wp:posOffset>
            </wp:positionH>
            <wp:positionV relativeFrom="paragraph">
              <wp:posOffset>195986</wp:posOffset>
            </wp:positionV>
            <wp:extent cx="1874520" cy="982980"/>
            <wp:effectExtent l="0" t="0" r="0" b="0"/>
            <wp:wrapNone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533" t="16328" r="7918" b="17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177" w:rsidRDefault="003141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C2CAB" w:rsidRDefault="006C2CAB" w:rsidP="006C2CA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772108" w:rsidRDefault="00772108" w:rsidP="006C2CA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14177" w:rsidRPr="009C15FE" w:rsidRDefault="000006EF" w:rsidP="006C2CA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C15FE">
        <w:rPr>
          <w:rFonts w:ascii="Times New Roman" w:hAnsi="Times New Roman"/>
          <w:b/>
          <w:sz w:val="32"/>
          <w:szCs w:val="32"/>
        </w:rPr>
        <w:t xml:space="preserve">Градостроительное обоснование </w:t>
      </w:r>
    </w:p>
    <w:p w:rsidR="001A082B" w:rsidRDefault="001A082B" w:rsidP="001A082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внесения изменений в Генеральный план и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Зоркальцевское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Томского района Томской области в части установления функциональной зоны </w:t>
      </w:r>
      <w:r w:rsidR="00BE4174">
        <w:rPr>
          <w:rFonts w:ascii="Times New Roman" w:hAnsi="Times New Roman"/>
          <w:sz w:val="28"/>
          <w:szCs w:val="28"/>
        </w:rPr>
        <w:t>кладбищ</w:t>
      </w:r>
      <w:r>
        <w:rPr>
          <w:rFonts w:ascii="Times New Roman" w:hAnsi="Times New Roman"/>
          <w:sz w:val="28"/>
          <w:szCs w:val="28"/>
        </w:rPr>
        <w:t xml:space="preserve"> и территориальной зоны СН-1 (зона кладбищ) в отношении земельного участка с кадастровым номером 70:14:0100034:527.</w:t>
      </w:r>
    </w:p>
    <w:p w:rsidR="00314177" w:rsidRDefault="0031417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A082B" w:rsidRDefault="001A082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A082B" w:rsidRDefault="001A082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A082B" w:rsidRDefault="001A082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1F00" w:rsidRDefault="00086221" w:rsidP="005334EE">
      <w:pPr>
        <w:widowControl w:val="0"/>
        <w:tabs>
          <w:tab w:val="left" w:pos="8625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Альбом 1.</w:t>
      </w:r>
      <w:r w:rsidR="000006E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0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0006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зменени</w:t>
      </w:r>
      <w:r w:rsidR="004B0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 </w:t>
      </w:r>
      <w:r w:rsidR="000006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территориального и функционального </w:t>
      </w:r>
      <w:r w:rsidR="00E251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зонирования</w:t>
      </w:r>
      <w:r w:rsidR="001D43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Генерального плана и </w:t>
      </w:r>
      <w:r w:rsidR="000006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</w:t>
      </w:r>
      <w:r w:rsidR="00241F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землепользования и застройки муниципального образования</w:t>
      </w:r>
    </w:p>
    <w:p w:rsidR="00314177" w:rsidRPr="001D43CB" w:rsidRDefault="001A082B" w:rsidP="005334EE">
      <w:pPr>
        <w:widowControl w:val="0"/>
        <w:tabs>
          <w:tab w:val="left" w:pos="8625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Зоркальцевское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</w:t>
      </w:r>
      <w:r w:rsidR="000006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4E12" w:rsidRDefault="004F4E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334EE" w:rsidRDefault="005334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4E12" w:rsidRDefault="004F4E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14177" w:rsidRDefault="0031417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14177" w:rsidRDefault="000006EF">
      <w:pPr>
        <w:spacing w:after="0" w:line="240" w:lineRule="auto"/>
        <w:ind w:left="85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Директор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>Н.В.</w:t>
      </w:r>
      <w:r w:rsidR="008A1DC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Украинец</w:t>
      </w:r>
    </w:p>
    <w:p w:rsidR="00314177" w:rsidRDefault="00314177">
      <w:pPr>
        <w:spacing w:after="0" w:line="240" w:lineRule="auto"/>
        <w:ind w:left="851"/>
        <w:rPr>
          <w:rFonts w:ascii="Times New Roman" w:hAnsi="Times New Roman"/>
          <w:sz w:val="24"/>
          <w:szCs w:val="24"/>
          <w:lang w:eastAsia="ru-RU"/>
        </w:rPr>
      </w:pPr>
    </w:p>
    <w:p w:rsidR="00314177" w:rsidRDefault="000006EF">
      <w:pPr>
        <w:spacing w:after="0" w:line="240" w:lineRule="auto"/>
        <w:ind w:left="85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Начальник отдела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="008A1DC4">
        <w:rPr>
          <w:rFonts w:ascii="Times New Roman" w:hAnsi="Times New Roman"/>
          <w:sz w:val="24"/>
          <w:szCs w:val="24"/>
          <w:lang w:eastAsia="ru-RU"/>
        </w:rPr>
        <w:t>В.В. Богданова</w:t>
      </w:r>
    </w:p>
    <w:p w:rsidR="006C2CAB" w:rsidRDefault="006C2CAB">
      <w:pPr>
        <w:spacing w:after="0" w:line="240" w:lineRule="auto"/>
        <w:ind w:left="851"/>
        <w:rPr>
          <w:rFonts w:ascii="Times New Roman" w:hAnsi="Times New Roman"/>
          <w:sz w:val="24"/>
          <w:szCs w:val="24"/>
          <w:lang w:eastAsia="ru-RU"/>
        </w:rPr>
      </w:pPr>
    </w:p>
    <w:p w:rsidR="00314177" w:rsidRDefault="000006EF">
      <w:pPr>
        <w:spacing w:after="0" w:line="240" w:lineRule="auto"/>
        <w:ind w:left="85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Разработал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="000C11EA">
        <w:rPr>
          <w:rFonts w:ascii="Times New Roman" w:hAnsi="Times New Roman"/>
          <w:sz w:val="24"/>
          <w:szCs w:val="24"/>
          <w:lang w:eastAsia="ru-RU"/>
        </w:rPr>
        <w:t>А.В. Матвиенко</w:t>
      </w:r>
    </w:p>
    <w:p w:rsidR="00314177" w:rsidRDefault="00314177">
      <w:pPr>
        <w:spacing w:after="0" w:line="240" w:lineRule="auto"/>
        <w:ind w:left="851"/>
        <w:rPr>
          <w:rFonts w:ascii="Times New Roman" w:hAnsi="Times New Roman"/>
          <w:sz w:val="24"/>
          <w:szCs w:val="24"/>
          <w:lang w:eastAsia="ru-RU"/>
        </w:rPr>
      </w:pPr>
    </w:p>
    <w:p w:rsidR="00B334D3" w:rsidRDefault="00B334D3" w:rsidP="006C2CAB">
      <w:pPr>
        <w:spacing w:line="240" w:lineRule="auto"/>
        <w:rPr>
          <w:rFonts w:ascii="Times New Roman" w:hAnsi="Times New Roman"/>
        </w:rPr>
      </w:pPr>
    </w:p>
    <w:p w:rsidR="005334EE" w:rsidRDefault="005334EE" w:rsidP="006C2CAB">
      <w:pPr>
        <w:spacing w:line="240" w:lineRule="auto"/>
        <w:rPr>
          <w:rFonts w:ascii="Times New Roman" w:hAnsi="Times New Roman"/>
        </w:rPr>
      </w:pPr>
    </w:p>
    <w:p w:rsidR="00B334D3" w:rsidRDefault="00B334D3" w:rsidP="006C2CAB">
      <w:pPr>
        <w:spacing w:line="240" w:lineRule="auto"/>
        <w:rPr>
          <w:rFonts w:ascii="Times New Roman" w:hAnsi="Times New Roman"/>
        </w:rPr>
      </w:pPr>
    </w:p>
    <w:p w:rsidR="00B334D3" w:rsidRDefault="00B334D3" w:rsidP="00B334D3">
      <w:pPr>
        <w:spacing w:line="240" w:lineRule="auto"/>
        <w:rPr>
          <w:rFonts w:ascii="Times New Roman" w:hAnsi="Times New Roman"/>
        </w:rPr>
      </w:pPr>
    </w:p>
    <w:p w:rsidR="00187501" w:rsidRPr="00086221" w:rsidRDefault="00405A80" w:rsidP="0077210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8"/>
          <w:szCs w:val="26"/>
          <w:lang w:eastAsia="ru-RU"/>
        </w:rPr>
        <w:pict>
          <v:line id="Shape 9" o:spid="_x0000_s1029" style="position:absolute;left:0;text-align:left;z-index:251658752;visibility:visible;mso-position-horizontal-relative:page;mso-position-vertical-relative:page" from="57.95pt,821.15pt" to="581pt,8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" filled="t" strokeweight="1.5pt">
            <o:lock v:ext="edit" shapetype="f"/>
            <w10:wrap anchorx="page" anchory="page"/>
          </v:line>
        </w:pict>
      </w:r>
      <w:r w:rsidR="000006EF" w:rsidRPr="00086221">
        <w:rPr>
          <w:rFonts w:ascii="Times New Roman" w:hAnsi="Times New Roman"/>
          <w:sz w:val="24"/>
        </w:rPr>
        <w:t>Томск</w:t>
      </w:r>
      <w:r w:rsidR="00651C49" w:rsidRPr="00086221">
        <w:rPr>
          <w:rFonts w:ascii="Times New Roman" w:hAnsi="Times New Roman"/>
          <w:sz w:val="24"/>
        </w:rPr>
        <w:t>,</w:t>
      </w:r>
      <w:r w:rsidR="002E7C17">
        <w:rPr>
          <w:rFonts w:ascii="Times New Roman" w:hAnsi="Times New Roman"/>
          <w:sz w:val="24"/>
        </w:rPr>
        <w:t xml:space="preserve"> 2025</w:t>
      </w:r>
      <w:r w:rsidR="000006EF" w:rsidRPr="00086221">
        <w:rPr>
          <w:rFonts w:ascii="Times New Roman" w:hAnsi="Times New Roman"/>
          <w:sz w:val="24"/>
        </w:rPr>
        <w:t xml:space="preserve"> г.</w:t>
      </w:r>
    </w:p>
    <w:p w:rsidR="00B334D3" w:rsidRDefault="00B334D3" w:rsidP="00187501">
      <w:pPr>
        <w:spacing w:after="12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4F4E12" w:rsidRDefault="004F4E12" w:rsidP="00187501">
      <w:pPr>
        <w:spacing w:after="12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314177" w:rsidRPr="00204E11" w:rsidRDefault="00204E11" w:rsidP="00187501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8"/>
        </w:rPr>
        <w:t>СОДЕРЖАНИЕ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8254"/>
        <w:gridCol w:w="645"/>
      </w:tblGrid>
      <w:tr w:rsidR="00314177" w:rsidRPr="004B07F9" w:rsidTr="004B07F9">
        <w:trPr>
          <w:trHeight w:val="20"/>
          <w:jc w:val="center"/>
        </w:trPr>
        <w:tc>
          <w:tcPr>
            <w:tcW w:w="351" w:type="pct"/>
            <w:shd w:val="clear" w:color="auto" w:fill="auto"/>
            <w:vAlign w:val="center"/>
          </w:tcPr>
          <w:p w:rsidR="00314177" w:rsidRPr="00086221" w:rsidRDefault="000006EF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r w:rsidRPr="00086221">
              <w:rPr>
                <w:rFonts w:ascii="Times New Roman" w:hAnsi="Times New Roman"/>
                <w:sz w:val="24"/>
              </w:rPr>
              <w:t>п.п</w:t>
            </w:r>
            <w:proofErr w:type="spellEnd"/>
            <w:r w:rsidRPr="0008622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312" w:type="pct"/>
            <w:shd w:val="clear" w:color="auto" w:fill="auto"/>
            <w:vAlign w:val="center"/>
          </w:tcPr>
          <w:p w:rsidR="00314177" w:rsidRPr="00086221" w:rsidRDefault="000006EF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314177" w:rsidRPr="00086221" w:rsidRDefault="000006EF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№ стр.</w:t>
            </w:r>
          </w:p>
        </w:tc>
      </w:tr>
      <w:tr w:rsidR="00314177" w:rsidRPr="004B07F9" w:rsidTr="004B07F9">
        <w:trPr>
          <w:trHeight w:val="20"/>
          <w:jc w:val="center"/>
        </w:trPr>
        <w:tc>
          <w:tcPr>
            <w:tcW w:w="351" w:type="pct"/>
            <w:shd w:val="clear" w:color="auto" w:fill="auto"/>
            <w:vAlign w:val="center"/>
          </w:tcPr>
          <w:p w:rsidR="00314177" w:rsidRPr="00086221" w:rsidRDefault="00314177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312" w:type="pct"/>
            <w:shd w:val="clear" w:color="auto" w:fill="auto"/>
            <w:vAlign w:val="center"/>
          </w:tcPr>
          <w:p w:rsidR="00314177" w:rsidRPr="00086221" w:rsidRDefault="000006EF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Состав документации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314177" w:rsidRPr="00785502" w:rsidRDefault="00DC2776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85502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14177" w:rsidRPr="004B07F9" w:rsidTr="004B07F9">
        <w:trPr>
          <w:trHeight w:val="20"/>
          <w:jc w:val="center"/>
        </w:trPr>
        <w:tc>
          <w:tcPr>
            <w:tcW w:w="351" w:type="pct"/>
            <w:shd w:val="clear" w:color="auto" w:fill="auto"/>
            <w:vAlign w:val="center"/>
          </w:tcPr>
          <w:p w:rsidR="00314177" w:rsidRPr="00086221" w:rsidRDefault="00314177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312" w:type="pct"/>
            <w:shd w:val="clear" w:color="auto" w:fill="auto"/>
            <w:vAlign w:val="center"/>
          </w:tcPr>
          <w:p w:rsidR="00314177" w:rsidRPr="00086221" w:rsidRDefault="000006EF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</w:pP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Необходимость внесения изменений и цель проектирования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314177" w:rsidRPr="00785502" w:rsidRDefault="00B334D3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85502">
              <w:rPr>
                <w:rFonts w:ascii="Times New Roman" w:hAnsi="Times New Roman"/>
                <w:sz w:val="24"/>
              </w:rPr>
              <w:t>5</w:t>
            </w:r>
          </w:p>
        </w:tc>
      </w:tr>
      <w:tr w:rsidR="00314177" w:rsidRPr="004B07F9" w:rsidTr="004B07F9">
        <w:trPr>
          <w:trHeight w:val="20"/>
          <w:jc w:val="center"/>
        </w:trPr>
        <w:tc>
          <w:tcPr>
            <w:tcW w:w="351" w:type="pct"/>
            <w:shd w:val="clear" w:color="auto" w:fill="auto"/>
            <w:vAlign w:val="center"/>
          </w:tcPr>
          <w:p w:rsidR="00314177" w:rsidRPr="00086221" w:rsidRDefault="00DC2776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6221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312" w:type="pct"/>
            <w:shd w:val="clear" w:color="auto" w:fill="auto"/>
            <w:vAlign w:val="center"/>
          </w:tcPr>
          <w:p w:rsidR="00314177" w:rsidRPr="00086221" w:rsidRDefault="00DC2776" w:rsidP="002A1B7F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</w:rPr>
            </w:pP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Раздел 1. Проект внесения изменений в </w:t>
            </w:r>
            <w:r w:rsidR="001D43CB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Генеральный план </w:t>
            </w:r>
            <w:r w:rsidR="00241F00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муниципального образования</w:t>
            </w:r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«</w:t>
            </w:r>
            <w:proofErr w:type="spellStart"/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Зоркальцевское</w:t>
            </w:r>
            <w:proofErr w:type="spellEnd"/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сельское поселение» Томского района Томской области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314177" w:rsidRPr="00785502" w:rsidRDefault="00B334D3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85502">
              <w:rPr>
                <w:rFonts w:ascii="Times New Roman" w:hAnsi="Times New Roman"/>
                <w:sz w:val="24"/>
              </w:rPr>
              <w:t>6</w:t>
            </w:r>
          </w:p>
        </w:tc>
      </w:tr>
      <w:tr w:rsidR="00314177" w:rsidRPr="004B07F9" w:rsidTr="004B07F9">
        <w:trPr>
          <w:trHeight w:val="20"/>
          <w:jc w:val="center"/>
        </w:trPr>
        <w:tc>
          <w:tcPr>
            <w:tcW w:w="351" w:type="pct"/>
            <w:shd w:val="clear" w:color="auto" w:fill="auto"/>
            <w:vAlign w:val="center"/>
          </w:tcPr>
          <w:p w:rsidR="00314177" w:rsidRPr="00086221" w:rsidRDefault="00DC2776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1.</w:t>
            </w:r>
            <w:r w:rsidR="006879F1" w:rsidRPr="0008622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312" w:type="pct"/>
            <w:shd w:val="clear" w:color="auto" w:fill="auto"/>
            <w:vAlign w:val="center"/>
          </w:tcPr>
          <w:p w:rsidR="00314177" w:rsidRPr="00086221" w:rsidRDefault="006879F1" w:rsidP="001D43CB">
            <w:pPr>
              <w:spacing w:before="60" w:after="60" w:line="240" w:lineRule="auto"/>
              <w:jc w:val="center"/>
              <w:rPr>
                <w:rStyle w:val="afa"/>
                <w:rFonts w:ascii="Times New Roman" w:hAnsi="Times New Roman"/>
                <w:color w:val="FF0000"/>
                <w:sz w:val="24"/>
                <w:u w:val="none"/>
              </w:rPr>
            </w:pP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Проект изменений в Положение о территориальном пла</w:t>
            </w:r>
            <w:r w:rsidR="00241F00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нировании Генерального плана муниципального образования </w:t>
            </w:r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«</w:t>
            </w:r>
            <w:proofErr w:type="spellStart"/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Зоркальцевское</w:t>
            </w:r>
            <w:proofErr w:type="spellEnd"/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сельское поселение</w:t>
            </w:r>
            <w:r w:rsidR="001A4916"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»</w:t>
            </w:r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Томского района Томской области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314177" w:rsidRPr="00785502" w:rsidRDefault="00B334D3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85502">
              <w:rPr>
                <w:rFonts w:ascii="Times New Roman" w:hAnsi="Times New Roman"/>
                <w:sz w:val="24"/>
              </w:rPr>
              <w:t>7</w:t>
            </w:r>
          </w:p>
        </w:tc>
      </w:tr>
      <w:tr w:rsidR="00314177" w:rsidRPr="004B07F9" w:rsidTr="004B07F9">
        <w:trPr>
          <w:trHeight w:val="20"/>
          <w:jc w:val="center"/>
        </w:trPr>
        <w:tc>
          <w:tcPr>
            <w:tcW w:w="351" w:type="pct"/>
            <w:shd w:val="clear" w:color="auto" w:fill="auto"/>
            <w:vAlign w:val="center"/>
          </w:tcPr>
          <w:p w:rsidR="00314177" w:rsidRPr="00086221" w:rsidRDefault="006879F1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312" w:type="pct"/>
            <w:shd w:val="clear" w:color="auto" w:fill="auto"/>
            <w:vAlign w:val="center"/>
          </w:tcPr>
          <w:p w:rsidR="00314177" w:rsidRPr="00086221" w:rsidRDefault="001A4916" w:rsidP="009D3416">
            <w:pPr>
              <w:spacing w:before="60" w:after="60" w:line="240" w:lineRule="auto"/>
              <w:jc w:val="center"/>
              <w:rPr>
                <w:rStyle w:val="afa"/>
                <w:rFonts w:ascii="Times New Roman" w:hAnsi="Times New Roman"/>
                <w:color w:val="FF0000"/>
                <w:sz w:val="24"/>
                <w:u w:val="none"/>
              </w:rPr>
            </w:pPr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Проект изменений в</w:t>
            </w:r>
            <w:r w:rsidR="006879F1"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</w:t>
            </w:r>
            <w:r w:rsidR="000F342C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Карту </w:t>
            </w:r>
            <w:r w:rsidR="00117CA3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функционального зонирования территории,</w:t>
            </w:r>
            <w:r w:rsidR="009D34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карту планируемого размещения объектов местного значения поселения и карту границ населенных пунктов, входящих в состав поселения</w:t>
            </w:r>
            <w:r w:rsidR="00117CA3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</w:t>
            </w:r>
            <w:r w:rsidR="00241F00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муниципального образования </w:t>
            </w:r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«</w:t>
            </w:r>
            <w:proofErr w:type="spellStart"/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Зоркальцевское</w:t>
            </w:r>
            <w:proofErr w:type="spellEnd"/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сельское поселение</w:t>
            </w: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»</w:t>
            </w:r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Томского района Томской области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314177" w:rsidRPr="00785502" w:rsidRDefault="00B334D3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85502">
              <w:rPr>
                <w:rFonts w:ascii="Times New Roman" w:hAnsi="Times New Roman"/>
                <w:sz w:val="24"/>
              </w:rPr>
              <w:t>8</w:t>
            </w:r>
          </w:p>
        </w:tc>
      </w:tr>
      <w:tr w:rsidR="006879F1" w:rsidRPr="004B07F9" w:rsidTr="004B07F9">
        <w:trPr>
          <w:trHeight w:val="20"/>
          <w:jc w:val="center"/>
        </w:trPr>
        <w:tc>
          <w:tcPr>
            <w:tcW w:w="351" w:type="pct"/>
            <w:shd w:val="clear" w:color="auto" w:fill="auto"/>
            <w:vAlign w:val="center"/>
          </w:tcPr>
          <w:p w:rsidR="006879F1" w:rsidRPr="00086221" w:rsidRDefault="006879F1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6221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312" w:type="pct"/>
            <w:shd w:val="clear" w:color="auto" w:fill="auto"/>
            <w:vAlign w:val="center"/>
          </w:tcPr>
          <w:p w:rsidR="006879F1" w:rsidRPr="00086221" w:rsidRDefault="006879F1" w:rsidP="002A1B7F">
            <w:pPr>
              <w:spacing w:before="60" w:after="60" w:line="240" w:lineRule="auto"/>
              <w:jc w:val="center"/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</w:pP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Раздел 2. Проект внесения изменений </w:t>
            </w:r>
            <w:r w:rsidR="001D43CB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в </w:t>
            </w: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Правила </w:t>
            </w:r>
            <w:r w:rsidR="00241F00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землепользования и застройки муниципального образования </w:t>
            </w:r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«</w:t>
            </w:r>
            <w:proofErr w:type="spellStart"/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Зоркальцевское</w:t>
            </w:r>
            <w:proofErr w:type="spellEnd"/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сельское поселение</w:t>
            </w:r>
            <w:r w:rsidR="001A4916"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»</w:t>
            </w:r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Томского района Томской области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6879F1" w:rsidRPr="00785502" w:rsidRDefault="00405A80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6879F1" w:rsidRPr="004B07F9" w:rsidTr="004B07F9">
        <w:trPr>
          <w:trHeight w:val="20"/>
          <w:jc w:val="center"/>
        </w:trPr>
        <w:tc>
          <w:tcPr>
            <w:tcW w:w="351" w:type="pct"/>
            <w:shd w:val="clear" w:color="auto" w:fill="auto"/>
            <w:vAlign w:val="center"/>
          </w:tcPr>
          <w:p w:rsidR="006879F1" w:rsidRPr="000F3FF9" w:rsidRDefault="006879F1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F3FF9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312" w:type="pct"/>
            <w:shd w:val="clear" w:color="auto" w:fill="auto"/>
            <w:vAlign w:val="center"/>
          </w:tcPr>
          <w:p w:rsidR="006879F1" w:rsidRPr="000F3FF9" w:rsidRDefault="006879F1" w:rsidP="00117CA3">
            <w:pPr>
              <w:spacing w:before="60" w:after="60" w:line="240" w:lineRule="auto"/>
              <w:jc w:val="center"/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</w:pPr>
            <w:r w:rsidRPr="000F3FF9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Проект изменений в </w:t>
            </w:r>
            <w:r w:rsidR="00117CA3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Карту градостроительного зонирования</w:t>
            </w:r>
            <w:r w:rsidRPr="000F3FF9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</w:t>
            </w:r>
            <w:r w:rsidR="000F342C" w:rsidRPr="000F3FF9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Правил землепользования и застройки муниципального образования «</w:t>
            </w:r>
            <w:proofErr w:type="spellStart"/>
            <w:r w:rsidR="000F342C" w:rsidRPr="000F3FF9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Зоркальцевское</w:t>
            </w:r>
            <w:proofErr w:type="spellEnd"/>
            <w:r w:rsidR="000F342C" w:rsidRPr="000F3FF9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сельское поселение» Томского района Томской области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6879F1" w:rsidRPr="00785502" w:rsidRDefault="00405A80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bookmarkStart w:id="0" w:name="_GoBack"/>
            <w:bookmarkEnd w:id="0"/>
          </w:p>
        </w:tc>
      </w:tr>
      <w:tr w:rsidR="006879F1" w:rsidRPr="004B07F9" w:rsidTr="004B07F9">
        <w:trPr>
          <w:trHeight w:val="20"/>
          <w:jc w:val="center"/>
        </w:trPr>
        <w:tc>
          <w:tcPr>
            <w:tcW w:w="351" w:type="pct"/>
            <w:shd w:val="clear" w:color="auto" w:fill="auto"/>
            <w:vAlign w:val="center"/>
          </w:tcPr>
          <w:p w:rsidR="006879F1" w:rsidRPr="00086221" w:rsidRDefault="001A4916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312" w:type="pct"/>
            <w:shd w:val="clear" w:color="auto" w:fill="auto"/>
            <w:vAlign w:val="center"/>
          </w:tcPr>
          <w:p w:rsidR="006879F1" w:rsidRPr="00086221" w:rsidRDefault="006879F1" w:rsidP="001A4916">
            <w:pPr>
              <w:spacing w:before="60" w:after="60" w:line="240" w:lineRule="auto"/>
              <w:jc w:val="center"/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</w:pP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Приложение к Правилам землепользования и застройки – сведения о границах территориальных зон, содержание описания местоположения границ территориальных зон.</w:t>
            </w:r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</w:t>
            </w: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Перечень координат, используем</w:t>
            </w:r>
            <w:r w:rsidR="00E25192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ых</w:t>
            </w: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для ведения единого государственного реестра недвижимости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6879F1" w:rsidRPr="00086221" w:rsidRDefault="006879F1" w:rsidP="004B07F9">
            <w:pPr>
              <w:tabs>
                <w:tab w:val="left" w:pos="0"/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314177" w:rsidRDefault="00314177">
      <w:pPr>
        <w:spacing w:after="0" w:line="360" w:lineRule="auto"/>
        <w:ind w:left="-284" w:right="-142"/>
        <w:jc w:val="both"/>
        <w:rPr>
          <w:rFonts w:ascii="Times New Roman" w:hAnsi="Times New Roman"/>
          <w:caps/>
          <w:sz w:val="24"/>
          <w:szCs w:val="24"/>
        </w:rPr>
      </w:pPr>
    </w:p>
    <w:p w:rsidR="00314177" w:rsidRDefault="00314177">
      <w:pPr>
        <w:spacing w:before="180" w:line="240" w:lineRule="auto"/>
        <w:jc w:val="center"/>
      </w:pPr>
    </w:p>
    <w:p w:rsidR="00DC2776" w:rsidRDefault="00DC2776" w:rsidP="00187501">
      <w:pPr>
        <w:spacing w:after="120" w:line="240" w:lineRule="auto"/>
        <w:jc w:val="center"/>
      </w:pPr>
    </w:p>
    <w:p w:rsidR="00B334D3" w:rsidRDefault="000006EF" w:rsidP="00187501">
      <w:pPr>
        <w:spacing w:after="120" w:line="240" w:lineRule="auto"/>
        <w:jc w:val="center"/>
      </w:pPr>
      <w:r>
        <w:br w:type="page"/>
      </w:r>
    </w:p>
    <w:p w:rsidR="00B334D3" w:rsidRDefault="00B334D3" w:rsidP="00187501">
      <w:pPr>
        <w:spacing w:after="120" w:line="240" w:lineRule="auto"/>
        <w:jc w:val="center"/>
      </w:pPr>
    </w:p>
    <w:p w:rsidR="00314177" w:rsidRDefault="000006EF" w:rsidP="00187501">
      <w:pPr>
        <w:spacing w:after="120" w:line="240" w:lineRule="auto"/>
        <w:jc w:val="center"/>
        <w:rPr>
          <w:rFonts w:ascii="Times New Roman" w:hAnsi="Times New Roman"/>
        </w:rPr>
      </w:pPr>
      <w:r w:rsidRPr="004B07F9">
        <w:rPr>
          <w:rFonts w:ascii="Times New Roman" w:hAnsi="Times New Roman"/>
          <w:b/>
          <w:caps/>
          <w:sz w:val="24"/>
          <w:szCs w:val="24"/>
        </w:rPr>
        <w:t>Состав документации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1460"/>
        <w:gridCol w:w="7519"/>
      </w:tblGrid>
      <w:tr w:rsidR="00314177" w:rsidRPr="004B07F9">
        <w:trPr>
          <w:tblHeader/>
          <w:jc w:val="center"/>
        </w:trPr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 xml:space="preserve">№ </w:t>
            </w:r>
            <w:r w:rsidRPr="00086221">
              <w:rPr>
                <w:rFonts w:ascii="Times New Roman" w:hAnsi="Times New Roman"/>
                <w:spacing w:val="-10"/>
                <w:sz w:val="24"/>
              </w:rPr>
              <w:t>раздела, подраздела</w:t>
            </w:r>
          </w:p>
        </w:tc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Наименование раздела, подраздела</w:t>
            </w:r>
          </w:p>
        </w:tc>
      </w:tr>
      <w:tr w:rsidR="00314177" w:rsidRPr="004B07F9">
        <w:trPr>
          <w:tblHeader/>
          <w:jc w:val="center"/>
        </w:trPr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3</w:t>
            </w:r>
          </w:p>
        </w:tc>
      </w:tr>
      <w:tr w:rsidR="00314177" w:rsidRPr="004B07F9" w:rsidTr="00224A5F">
        <w:trPr>
          <w:trHeight w:val="2589"/>
          <w:jc w:val="center"/>
        </w:trPr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314177" w:rsidRPr="00086221" w:rsidRDefault="000006EF" w:rsidP="00186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Альбом 1</w:t>
            </w:r>
          </w:p>
        </w:tc>
        <w:tc>
          <w:tcPr>
            <w:tcW w:w="0" w:type="auto"/>
            <w:vAlign w:val="center"/>
          </w:tcPr>
          <w:p w:rsidR="000C11EA" w:rsidRDefault="006879F1" w:rsidP="00186C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086221">
              <w:rPr>
                <w:rFonts w:ascii="Times New Roman" w:hAnsi="Times New Roman"/>
                <w:sz w:val="24"/>
                <w:lang w:eastAsia="ru-RU"/>
              </w:rPr>
              <w:t xml:space="preserve">Градостроительное обоснование </w:t>
            </w:r>
            <w:r w:rsidR="00413DE5" w:rsidRPr="00413DE5">
              <w:rPr>
                <w:rFonts w:ascii="Times New Roman" w:hAnsi="Times New Roman"/>
                <w:sz w:val="24"/>
                <w:lang w:eastAsia="ru-RU"/>
              </w:rPr>
              <w:t>внесения изменений в Генеральный план и в Правила землепользования и застро</w:t>
            </w:r>
            <w:r w:rsidR="001A4916">
              <w:rPr>
                <w:rFonts w:ascii="Times New Roman" w:hAnsi="Times New Roman"/>
                <w:sz w:val="24"/>
                <w:lang w:eastAsia="ru-RU"/>
              </w:rPr>
              <w:t xml:space="preserve">йки муниципального образования </w:t>
            </w:r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«</w:t>
            </w:r>
            <w:proofErr w:type="spellStart"/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Зоркальцевское</w:t>
            </w:r>
            <w:proofErr w:type="spellEnd"/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сельское поселение</w:t>
            </w:r>
            <w:r w:rsidR="001A4916"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»</w:t>
            </w:r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Томского района Томской области в части установления функциональной зоны </w:t>
            </w:r>
            <w:r w:rsidR="003B60A9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кладбищ</w:t>
            </w:r>
            <w:r w:rsidR="001A4916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и территориальной зоны СН-1 (зона кладбищ) в отношении земельного участка с кадастровым номером 70:14:0100034:527.</w:t>
            </w:r>
          </w:p>
          <w:p w:rsidR="00E25192" w:rsidRPr="00086221" w:rsidRDefault="00E25192" w:rsidP="00186C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  <w:p w:rsidR="00314177" w:rsidRPr="00086221" w:rsidRDefault="001A4916" w:rsidP="00186C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Изменение территориального и</w:t>
            </w:r>
            <w:r w:rsidR="00ED0677" w:rsidRPr="00ED0677">
              <w:rPr>
                <w:rFonts w:ascii="Times New Roman" w:hAnsi="Times New Roman"/>
                <w:b/>
                <w:sz w:val="24"/>
                <w:lang w:eastAsia="ru-RU"/>
              </w:rPr>
              <w:t xml:space="preserve"> функционального зонирования </w:t>
            </w:r>
            <w:r w:rsidR="002A1B7F">
              <w:rPr>
                <w:rFonts w:ascii="Times New Roman" w:hAnsi="Times New Roman"/>
                <w:b/>
                <w:sz w:val="24"/>
                <w:lang w:eastAsia="ru-RU"/>
              </w:rPr>
              <w:t xml:space="preserve">Генерального плана и </w:t>
            </w:r>
            <w:r w:rsidR="00ED0677" w:rsidRPr="00ED0677">
              <w:rPr>
                <w:rFonts w:ascii="Times New Roman" w:hAnsi="Times New Roman"/>
                <w:b/>
                <w:sz w:val="24"/>
                <w:lang w:eastAsia="ru-RU"/>
              </w:rPr>
              <w:t>Правил з</w:t>
            </w:r>
            <w:r>
              <w:rPr>
                <w:rFonts w:ascii="Times New Roman" w:hAnsi="Times New Roman"/>
                <w:b/>
                <w:sz w:val="24"/>
                <w:lang w:eastAsia="ru-RU"/>
              </w:rPr>
              <w:t>емлепользования и застройки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sz w:val="24"/>
                <w:lang w:eastAsia="ru-RU"/>
              </w:rPr>
              <w:t>Зоркальцевское</w:t>
            </w:r>
            <w:proofErr w:type="spellEnd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 сельское поселение» Томского района Томской области.</w:t>
            </w:r>
          </w:p>
        </w:tc>
      </w:tr>
      <w:tr w:rsidR="00314177" w:rsidRPr="004B07F9">
        <w:trPr>
          <w:jc w:val="center"/>
        </w:trPr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314177" w:rsidRPr="00086221" w:rsidRDefault="000006EF" w:rsidP="00186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Альбом 2</w:t>
            </w:r>
          </w:p>
        </w:tc>
        <w:tc>
          <w:tcPr>
            <w:tcW w:w="0" w:type="auto"/>
            <w:vAlign w:val="center"/>
          </w:tcPr>
          <w:p w:rsidR="001A4916" w:rsidRDefault="001A4916" w:rsidP="00186C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086221">
              <w:rPr>
                <w:rFonts w:ascii="Times New Roman" w:hAnsi="Times New Roman"/>
                <w:sz w:val="24"/>
                <w:lang w:eastAsia="ru-RU"/>
              </w:rPr>
              <w:t xml:space="preserve">Градостроительное обоснование </w:t>
            </w:r>
            <w:r w:rsidRPr="00413DE5">
              <w:rPr>
                <w:rFonts w:ascii="Times New Roman" w:hAnsi="Times New Roman"/>
                <w:sz w:val="24"/>
                <w:lang w:eastAsia="ru-RU"/>
              </w:rPr>
              <w:t>внесения изменений в Генеральный план и в Правила землепользования и застро</w:t>
            </w:r>
            <w:r>
              <w:rPr>
                <w:rFonts w:ascii="Times New Roman" w:hAnsi="Times New Roman"/>
                <w:sz w:val="24"/>
                <w:lang w:eastAsia="ru-RU"/>
              </w:rPr>
              <w:t xml:space="preserve">йки муниципального образования </w:t>
            </w:r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«</w:t>
            </w:r>
            <w:proofErr w:type="spellStart"/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Зоркальцевское</w:t>
            </w:r>
            <w:proofErr w:type="spellEnd"/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сельское поселение</w:t>
            </w: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»</w:t>
            </w:r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Томского района Томской области в части установления функциональной зоны </w:t>
            </w:r>
            <w:r w:rsidR="003B60A9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кладбищ </w:t>
            </w:r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и территориальной зоны СН-1 (зона кладбищ) в отношении земельного участка с кадастровым номером 70:14:0100034:527.</w:t>
            </w:r>
          </w:p>
          <w:p w:rsidR="00413DE5" w:rsidRDefault="00413DE5" w:rsidP="00186C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  <w:p w:rsidR="00314177" w:rsidRPr="00086221" w:rsidRDefault="000006EF" w:rsidP="00186C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6221">
              <w:rPr>
                <w:rFonts w:ascii="Times New Roman" w:hAnsi="Times New Roman"/>
                <w:b/>
                <w:sz w:val="24"/>
                <w:lang w:eastAsia="ru-RU"/>
              </w:rPr>
              <w:t>Материалы по обоснованию. Пояснительная записка.</w:t>
            </w:r>
          </w:p>
        </w:tc>
      </w:tr>
      <w:tr w:rsidR="00314177" w:rsidRPr="004B07F9">
        <w:trPr>
          <w:jc w:val="center"/>
        </w:trPr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314177" w:rsidRPr="00086221" w:rsidRDefault="000006EF" w:rsidP="00186C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86221">
              <w:rPr>
                <w:rFonts w:ascii="Times New Roman" w:hAnsi="Times New Roman"/>
                <w:sz w:val="24"/>
              </w:rPr>
              <w:t>Альбом 3</w:t>
            </w:r>
          </w:p>
        </w:tc>
        <w:tc>
          <w:tcPr>
            <w:tcW w:w="0" w:type="auto"/>
            <w:vAlign w:val="center"/>
          </w:tcPr>
          <w:p w:rsidR="001A4916" w:rsidRDefault="001A4916" w:rsidP="00186C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086221">
              <w:rPr>
                <w:rFonts w:ascii="Times New Roman" w:hAnsi="Times New Roman"/>
                <w:sz w:val="24"/>
                <w:lang w:eastAsia="ru-RU"/>
              </w:rPr>
              <w:t xml:space="preserve">Градостроительное обоснование </w:t>
            </w:r>
            <w:r w:rsidRPr="00413DE5">
              <w:rPr>
                <w:rFonts w:ascii="Times New Roman" w:hAnsi="Times New Roman"/>
                <w:sz w:val="24"/>
                <w:lang w:eastAsia="ru-RU"/>
              </w:rPr>
              <w:t>внесения изменений в Генеральный план и в Правила землепользования и застро</w:t>
            </w:r>
            <w:r>
              <w:rPr>
                <w:rFonts w:ascii="Times New Roman" w:hAnsi="Times New Roman"/>
                <w:sz w:val="24"/>
                <w:lang w:eastAsia="ru-RU"/>
              </w:rPr>
              <w:t xml:space="preserve">йки муниципального образования </w:t>
            </w:r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«</w:t>
            </w:r>
            <w:proofErr w:type="spellStart"/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Зоркальцевское</w:t>
            </w:r>
            <w:proofErr w:type="spellEnd"/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сельское поселение</w:t>
            </w:r>
            <w:r w:rsidRPr="00086221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»</w:t>
            </w:r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 Томского района Томской области в части установления функциональной зоны </w:t>
            </w:r>
            <w:r w:rsidR="003B60A9"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 xml:space="preserve">кладбищ </w:t>
            </w:r>
            <w:r>
              <w:rPr>
                <w:rStyle w:val="afa"/>
                <w:rFonts w:ascii="Times New Roman" w:hAnsi="Times New Roman"/>
                <w:color w:val="auto"/>
                <w:sz w:val="24"/>
                <w:u w:val="none"/>
              </w:rPr>
              <w:t>и территориальной зоны СН-1 (зона кладбищ) в отношении земельного участка с кадастровым номером 70:14:0100034:527.</w:t>
            </w:r>
          </w:p>
          <w:p w:rsidR="00413DE5" w:rsidRPr="00086221" w:rsidRDefault="00413DE5" w:rsidP="00186C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  <w:p w:rsidR="00314177" w:rsidRPr="00086221" w:rsidRDefault="000006EF" w:rsidP="00186C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086221">
              <w:rPr>
                <w:rFonts w:ascii="Times New Roman" w:hAnsi="Times New Roman"/>
                <w:b/>
                <w:sz w:val="24"/>
                <w:lang w:eastAsia="ru-RU"/>
              </w:rPr>
              <w:t>Материалы по обоснованию. Графическ</w:t>
            </w:r>
            <w:r w:rsidR="00DC2776" w:rsidRPr="00086221">
              <w:rPr>
                <w:rFonts w:ascii="Times New Roman" w:hAnsi="Times New Roman"/>
                <w:b/>
                <w:sz w:val="24"/>
                <w:lang w:eastAsia="ru-RU"/>
              </w:rPr>
              <w:t>ие материалы.</w:t>
            </w:r>
          </w:p>
        </w:tc>
      </w:tr>
    </w:tbl>
    <w:p w:rsidR="00314177" w:rsidRDefault="00314177">
      <w:pPr>
        <w:spacing w:after="0" w:line="240" w:lineRule="auto"/>
        <w:jc w:val="center"/>
        <w:rPr>
          <w:rFonts w:ascii="Times New Roman" w:hAnsi="Times New Roman"/>
        </w:rPr>
      </w:pPr>
    </w:p>
    <w:p w:rsidR="000006EF" w:rsidRDefault="000006EF">
      <w:pPr>
        <w:spacing w:line="240" w:lineRule="auto"/>
        <w:ind w:firstLine="708"/>
        <w:jc w:val="center"/>
        <w:rPr>
          <w:rFonts w:ascii="Times New Roman" w:hAnsi="Times New Roman"/>
          <w:b/>
          <w:bCs/>
          <w:u w:val="single"/>
        </w:rPr>
      </w:pPr>
    </w:p>
    <w:p w:rsidR="000006EF" w:rsidRPr="000006EF" w:rsidRDefault="000006EF" w:rsidP="000006EF">
      <w:pPr>
        <w:rPr>
          <w:rFonts w:ascii="Times New Roman" w:hAnsi="Times New Roman"/>
        </w:rPr>
      </w:pPr>
    </w:p>
    <w:p w:rsidR="000006EF" w:rsidRDefault="000006EF" w:rsidP="000006EF">
      <w:pPr>
        <w:tabs>
          <w:tab w:val="left" w:pos="8076"/>
        </w:tabs>
        <w:spacing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C2776" w:rsidRDefault="00DC2776">
      <w:pPr>
        <w:spacing w:line="240" w:lineRule="auto"/>
        <w:ind w:firstLine="708"/>
        <w:jc w:val="center"/>
        <w:rPr>
          <w:rFonts w:ascii="Times New Roman" w:hAnsi="Times New Roman"/>
        </w:rPr>
      </w:pPr>
    </w:p>
    <w:p w:rsidR="00DE7B82" w:rsidRDefault="00DE7B82" w:rsidP="00DE7B82">
      <w:pPr>
        <w:spacing w:line="240" w:lineRule="auto"/>
        <w:rPr>
          <w:rFonts w:ascii="Times New Roman" w:hAnsi="Times New Roman"/>
        </w:rPr>
      </w:pPr>
    </w:p>
    <w:p w:rsidR="001A4916" w:rsidRDefault="001A4916" w:rsidP="00DE7B82">
      <w:pPr>
        <w:spacing w:line="240" w:lineRule="auto"/>
        <w:rPr>
          <w:rFonts w:ascii="Times New Roman" w:hAnsi="Times New Roman"/>
        </w:rPr>
      </w:pPr>
    </w:p>
    <w:p w:rsidR="001A4916" w:rsidRDefault="001A4916" w:rsidP="00DE7B82">
      <w:pPr>
        <w:spacing w:line="240" w:lineRule="auto"/>
        <w:rPr>
          <w:rFonts w:ascii="Times New Roman" w:hAnsi="Times New Roman"/>
        </w:rPr>
      </w:pPr>
    </w:p>
    <w:p w:rsidR="001A4916" w:rsidRDefault="001A4916" w:rsidP="00DE7B82">
      <w:pPr>
        <w:spacing w:line="240" w:lineRule="auto"/>
        <w:rPr>
          <w:rFonts w:ascii="Times New Roman" w:hAnsi="Times New Roman"/>
        </w:rPr>
      </w:pPr>
    </w:p>
    <w:p w:rsidR="001A4916" w:rsidRDefault="001A4916" w:rsidP="00DE7B82">
      <w:pPr>
        <w:spacing w:line="240" w:lineRule="auto"/>
        <w:rPr>
          <w:rFonts w:ascii="Times New Roman" w:hAnsi="Times New Roman"/>
        </w:rPr>
      </w:pPr>
    </w:p>
    <w:p w:rsidR="001A4916" w:rsidRDefault="001A4916" w:rsidP="00DE7B82">
      <w:pPr>
        <w:spacing w:line="240" w:lineRule="auto"/>
        <w:rPr>
          <w:rFonts w:ascii="Times New Roman" w:hAnsi="Times New Roman"/>
        </w:rPr>
      </w:pPr>
    </w:p>
    <w:p w:rsidR="003B60A9" w:rsidRDefault="003B60A9" w:rsidP="00DE7B82">
      <w:pPr>
        <w:spacing w:line="240" w:lineRule="auto"/>
        <w:rPr>
          <w:rFonts w:ascii="Times New Roman" w:hAnsi="Times New Roman"/>
        </w:rPr>
      </w:pPr>
    </w:p>
    <w:p w:rsidR="003B60A9" w:rsidRDefault="003B60A9" w:rsidP="00DE7B82">
      <w:pPr>
        <w:spacing w:line="240" w:lineRule="auto"/>
        <w:rPr>
          <w:rFonts w:ascii="Times New Roman" w:hAnsi="Times New Roman"/>
        </w:rPr>
      </w:pPr>
    </w:p>
    <w:p w:rsidR="001A4916" w:rsidRDefault="001A4916" w:rsidP="00DE7B82">
      <w:pPr>
        <w:spacing w:line="240" w:lineRule="auto"/>
        <w:rPr>
          <w:rFonts w:ascii="Times New Roman" w:hAnsi="Times New Roman"/>
        </w:rPr>
      </w:pPr>
    </w:p>
    <w:p w:rsidR="00B334D3" w:rsidRPr="00B334D3" w:rsidRDefault="00B334D3" w:rsidP="00B334D3">
      <w:pPr>
        <w:spacing w:line="240" w:lineRule="auto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pacing w:val="-6"/>
          <w:sz w:val="24"/>
        </w:rPr>
        <w:t>НЕОБХОДИМОСТЬ ВНЕСЕНИЯ ИЗМЕНЕНИЙ И ЦЕЛЬ ПРОЕКТИРОВАНИЯ</w:t>
      </w:r>
    </w:p>
    <w:p w:rsidR="00B334D3" w:rsidRDefault="00B334D3" w:rsidP="00A56D14">
      <w:pPr>
        <w:ind w:firstLine="708"/>
        <w:jc w:val="both"/>
        <w:rPr>
          <w:rFonts w:ascii="Times New Roman" w:hAnsi="Times New Roman"/>
          <w:spacing w:val="-6"/>
          <w:sz w:val="24"/>
        </w:rPr>
      </w:pPr>
      <w:r w:rsidRPr="00086221">
        <w:rPr>
          <w:rFonts w:ascii="Times New Roman" w:hAnsi="Times New Roman"/>
          <w:sz w:val="24"/>
        </w:rPr>
        <w:t xml:space="preserve">Градостроительное обоснование изменения градостроительного зонирования </w:t>
      </w:r>
      <w:r w:rsidR="00E65417">
        <w:rPr>
          <w:rFonts w:ascii="Times New Roman" w:hAnsi="Times New Roman"/>
          <w:sz w:val="24"/>
        </w:rPr>
        <w:t xml:space="preserve">Генерального плана и </w:t>
      </w:r>
      <w:r w:rsidRPr="00086221">
        <w:rPr>
          <w:rFonts w:ascii="Times New Roman" w:hAnsi="Times New Roman"/>
          <w:sz w:val="24"/>
        </w:rPr>
        <w:t>Правил землепользования и застройки муниципального обр</w:t>
      </w:r>
      <w:r w:rsidRPr="00086221">
        <w:rPr>
          <w:rFonts w:ascii="Times New Roman" w:hAnsi="Times New Roman"/>
          <w:spacing w:val="-6"/>
          <w:sz w:val="24"/>
        </w:rPr>
        <w:t>азования «</w:t>
      </w:r>
      <w:proofErr w:type="spellStart"/>
      <w:r w:rsidR="001A4916">
        <w:rPr>
          <w:rFonts w:ascii="Times New Roman" w:hAnsi="Times New Roman"/>
          <w:spacing w:val="-6"/>
          <w:sz w:val="24"/>
        </w:rPr>
        <w:t>Зоркальцевское</w:t>
      </w:r>
      <w:proofErr w:type="spellEnd"/>
      <w:r w:rsidR="001A4916">
        <w:rPr>
          <w:rFonts w:ascii="Times New Roman" w:hAnsi="Times New Roman"/>
          <w:spacing w:val="-6"/>
          <w:sz w:val="24"/>
        </w:rPr>
        <w:t xml:space="preserve"> сельское поселение</w:t>
      </w:r>
      <w:r w:rsidRPr="00086221">
        <w:rPr>
          <w:rFonts w:ascii="Times New Roman" w:hAnsi="Times New Roman"/>
          <w:spacing w:val="-6"/>
          <w:sz w:val="24"/>
        </w:rPr>
        <w:t>»</w:t>
      </w:r>
      <w:r w:rsidR="001A4916">
        <w:rPr>
          <w:rFonts w:ascii="Times New Roman" w:hAnsi="Times New Roman"/>
          <w:spacing w:val="-6"/>
          <w:sz w:val="24"/>
        </w:rPr>
        <w:t xml:space="preserve"> Томского района Томской области</w:t>
      </w:r>
      <w:r w:rsidR="007D44BA">
        <w:rPr>
          <w:rFonts w:ascii="Times New Roman" w:hAnsi="Times New Roman"/>
          <w:spacing w:val="-6"/>
          <w:sz w:val="24"/>
        </w:rPr>
        <w:t xml:space="preserve"> разработано на основании </w:t>
      </w:r>
      <w:r w:rsidR="00AA4B20">
        <w:rPr>
          <w:rFonts w:ascii="Times New Roman" w:hAnsi="Times New Roman"/>
          <w:spacing w:val="-6"/>
          <w:sz w:val="24"/>
        </w:rPr>
        <w:t>поручения</w:t>
      </w:r>
      <w:r w:rsidR="001A4916">
        <w:rPr>
          <w:rFonts w:ascii="Times New Roman" w:hAnsi="Times New Roman"/>
          <w:spacing w:val="-6"/>
          <w:sz w:val="24"/>
        </w:rPr>
        <w:t xml:space="preserve"> Департамента градостроительного развития от 06.10.2025 №91-3558</w:t>
      </w:r>
      <w:r w:rsidR="00A1793E">
        <w:rPr>
          <w:rFonts w:ascii="Times New Roman" w:hAnsi="Times New Roman"/>
          <w:spacing w:val="-6"/>
          <w:sz w:val="24"/>
        </w:rPr>
        <w:t xml:space="preserve">. </w:t>
      </w:r>
      <w:r w:rsidR="00071E94" w:rsidRPr="00A1793E">
        <w:rPr>
          <w:rFonts w:ascii="Times New Roman" w:hAnsi="Times New Roman"/>
          <w:spacing w:val="-6"/>
          <w:sz w:val="24"/>
        </w:rPr>
        <w:t>Обоснованием внесения изменений в Генеральный план</w:t>
      </w:r>
      <w:r w:rsidR="00E65417">
        <w:rPr>
          <w:rFonts w:ascii="Times New Roman" w:hAnsi="Times New Roman"/>
          <w:spacing w:val="-6"/>
          <w:sz w:val="24"/>
        </w:rPr>
        <w:t xml:space="preserve"> и в Правила землепользования и застройки</w:t>
      </w:r>
      <w:r w:rsidR="00071E94" w:rsidRPr="00A1793E">
        <w:rPr>
          <w:rFonts w:ascii="Times New Roman" w:hAnsi="Times New Roman"/>
          <w:spacing w:val="-6"/>
          <w:sz w:val="24"/>
        </w:rPr>
        <w:t xml:space="preserve"> </w:t>
      </w:r>
      <w:r w:rsidR="002462A0" w:rsidRPr="00A1793E">
        <w:rPr>
          <w:rFonts w:ascii="Times New Roman" w:hAnsi="Times New Roman"/>
          <w:spacing w:val="-6"/>
          <w:sz w:val="24"/>
        </w:rPr>
        <w:t>муниципального образовани</w:t>
      </w:r>
      <w:r w:rsidR="00A1793E" w:rsidRPr="00A1793E">
        <w:rPr>
          <w:rFonts w:ascii="Times New Roman" w:hAnsi="Times New Roman"/>
          <w:spacing w:val="-6"/>
          <w:sz w:val="24"/>
        </w:rPr>
        <w:t>я «</w:t>
      </w:r>
      <w:proofErr w:type="spellStart"/>
      <w:r w:rsidR="00A1793E" w:rsidRPr="00A1793E">
        <w:rPr>
          <w:rFonts w:ascii="Times New Roman" w:hAnsi="Times New Roman"/>
          <w:spacing w:val="-6"/>
          <w:sz w:val="24"/>
        </w:rPr>
        <w:t>Зоркальцевское</w:t>
      </w:r>
      <w:proofErr w:type="spellEnd"/>
      <w:r w:rsidR="00A1793E" w:rsidRPr="00A1793E">
        <w:rPr>
          <w:rFonts w:ascii="Times New Roman" w:hAnsi="Times New Roman"/>
          <w:spacing w:val="-6"/>
          <w:sz w:val="24"/>
        </w:rPr>
        <w:t xml:space="preserve"> сельское поселение» является размещение кладбища на территории земельного участка с кадастровым номером 70</w:t>
      </w:r>
      <w:r w:rsidR="00A1793E">
        <w:rPr>
          <w:rFonts w:ascii="Times New Roman" w:hAnsi="Times New Roman"/>
          <w:spacing w:val="-6"/>
          <w:sz w:val="24"/>
        </w:rPr>
        <w:t xml:space="preserve">:14:0100034:527. </w:t>
      </w:r>
      <w:r w:rsidR="00071E94">
        <w:rPr>
          <w:rFonts w:ascii="Times New Roman" w:hAnsi="Times New Roman"/>
          <w:spacing w:val="-6"/>
          <w:sz w:val="24"/>
        </w:rPr>
        <w:t>Цель проектирования</w:t>
      </w:r>
      <w:r w:rsidRPr="00086221">
        <w:rPr>
          <w:rFonts w:ascii="Times New Roman" w:hAnsi="Times New Roman"/>
          <w:spacing w:val="-6"/>
          <w:sz w:val="24"/>
        </w:rPr>
        <w:t>:</w:t>
      </w:r>
    </w:p>
    <w:p w:rsidR="00A56D14" w:rsidRPr="00A56D14" w:rsidRDefault="00A56D14" w:rsidP="00A3332C">
      <w:pPr>
        <w:pStyle w:val="afe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установление границ функц</w:t>
      </w:r>
      <w:r w:rsidR="00A3332C">
        <w:rPr>
          <w:rFonts w:ascii="Times New Roman" w:hAnsi="Times New Roman"/>
          <w:spacing w:val="-6"/>
          <w:sz w:val="24"/>
        </w:rPr>
        <w:t xml:space="preserve">иональной зоны </w:t>
      </w:r>
      <w:r w:rsidR="003B60A9">
        <w:rPr>
          <w:rStyle w:val="afa"/>
          <w:rFonts w:ascii="Times New Roman" w:hAnsi="Times New Roman"/>
          <w:color w:val="auto"/>
          <w:sz w:val="24"/>
          <w:u w:val="none"/>
        </w:rPr>
        <w:t>кладбищ</w:t>
      </w:r>
      <w:r>
        <w:rPr>
          <w:rFonts w:ascii="Times New Roman" w:hAnsi="Times New Roman"/>
          <w:spacing w:val="-6"/>
          <w:sz w:val="24"/>
        </w:rPr>
        <w:t>;</w:t>
      </w:r>
    </w:p>
    <w:p w:rsidR="00A56D14" w:rsidRDefault="00A56D14" w:rsidP="00A3332C">
      <w:pPr>
        <w:pStyle w:val="afe"/>
        <w:numPr>
          <w:ilvl w:val="0"/>
          <w:numId w:val="24"/>
        </w:numPr>
        <w:spacing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</w:t>
      </w:r>
      <w:r w:rsidRPr="00A56D14">
        <w:rPr>
          <w:rFonts w:ascii="Times New Roman" w:hAnsi="Times New Roman"/>
          <w:sz w:val="24"/>
        </w:rPr>
        <w:t>становление</w:t>
      </w:r>
      <w:r w:rsidR="00A3332C">
        <w:rPr>
          <w:rFonts w:ascii="Times New Roman" w:hAnsi="Times New Roman"/>
          <w:sz w:val="24"/>
        </w:rPr>
        <w:t xml:space="preserve"> границ территориальной зоны СН-1</w:t>
      </w:r>
      <w:r w:rsidRPr="00A56D14">
        <w:rPr>
          <w:rFonts w:ascii="Times New Roman" w:hAnsi="Times New Roman"/>
          <w:sz w:val="24"/>
        </w:rPr>
        <w:t xml:space="preserve"> (</w:t>
      </w:r>
      <w:r w:rsidR="00A3332C">
        <w:rPr>
          <w:rFonts w:ascii="Times New Roman" w:hAnsi="Times New Roman"/>
          <w:sz w:val="24"/>
        </w:rPr>
        <w:t>зона кладбищ</w:t>
      </w:r>
      <w:r w:rsidRPr="00A56D14">
        <w:rPr>
          <w:rFonts w:ascii="Times New Roman" w:hAnsi="Times New Roman"/>
          <w:sz w:val="24"/>
        </w:rPr>
        <w:t xml:space="preserve">) </w:t>
      </w:r>
      <w:r w:rsidR="00A3332C">
        <w:rPr>
          <w:rFonts w:ascii="Times New Roman" w:hAnsi="Times New Roman"/>
          <w:sz w:val="24"/>
        </w:rPr>
        <w:t>в границах земельного участка с кадаст</w:t>
      </w:r>
      <w:r w:rsidR="00756038">
        <w:rPr>
          <w:rFonts w:ascii="Times New Roman" w:hAnsi="Times New Roman"/>
          <w:sz w:val="24"/>
        </w:rPr>
        <w:t>ровым номером 70:14:0100034:527;</w:t>
      </w:r>
    </w:p>
    <w:p w:rsidR="00756038" w:rsidRPr="00A3332C" w:rsidRDefault="007B4308" w:rsidP="00A3332C">
      <w:pPr>
        <w:pStyle w:val="afe"/>
        <w:numPr>
          <w:ilvl w:val="0"/>
          <w:numId w:val="24"/>
        </w:numPr>
        <w:spacing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размещение кладбища на территории участка с кадастровым номером 70:14:0100034:527.</w:t>
      </w:r>
    </w:p>
    <w:sectPr w:rsidR="00756038" w:rsidRPr="00A3332C" w:rsidSect="0014365D">
      <w:footerReference w:type="even" r:id="rId9"/>
      <w:footerReference w:type="default" r:id="rId10"/>
      <w:pgSz w:w="11906" w:h="16838"/>
      <w:pgMar w:top="1" w:right="850" w:bottom="0" w:left="1701" w:header="708" w:footer="37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9FF" w:rsidRDefault="006C49FF">
      <w:r>
        <w:separator/>
      </w:r>
    </w:p>
  </w:endnote>
  <w:endnote w:type="continuationSeparator" w:id="0">
    <w:p w:rsidR="006C49FF" w:rsidRDefault="006C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9FF" w:rsidRDefault="00071E94">
    <w:pPr>
      <w:pStyle w:val="afb"/>
      <w:framePr w:wrap="around" w:vAnchor="text" w:hAnchor="margin" w:xAlign="right" w:y="1"/>
      <w:rPr>
        <w:rStyle w:val="afd"/>
      </w:rPr>
    </w:pPr>
    <w:r>
      <w:fldChar w:fldCharType="begin"/>
    </w:r>
    <w:r>
      <w:instrText xml:space="preserve">PAGE  </w:instrText>
    </w:r>
    <w:r>
      <w:fldChar w:fldCharType="separate"/>
    </w:r>
    <w:r w:rsidR="006C49FF">
      <w:t>*</w:t>
    </w:r>
    <w:r>
      <w:fldChar w:fldCharType="end"/>
    </w:r>
  </w:p>
  <w:p w:rsidR="006C49FF" w:rsidRDefault="006C49FF">
    <w:pPr>
      <w:pStyle w:val="af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9913377"/>
    </w:sdtPr>
    <w:sdtEndPr/>
    <w:sdtContent>
      <w:p w:rsidR="006C49FF" w:rsidRDefault="006C49FF" w:rsidP="0014365D">
        <w:pPr>
          <w:pStyle w:val="afb"/>
        </w:pPr>
      </w:p>
      <w:p w:rsidR="006C49FF" w:rsidRDefault="00405A80">
        <w:pPr>
          <w:pStyle w:val="afb"/>
          <w:jc w:val="right"/>
        </w:pPr>
      </w:p>
    </w:sdtContent>
  </w:sdt>
  <w:p w:rsidR="006C49FF" w:rsidRDefault="006C49FF">
    <w:pPr>
      <w:pStyle w:val="afb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9FF" w:rsidRDefault="006C49FF">
      <w:r>
        <w:separator/>
      </w:r>
    </w:p>
  </w:footnote>
  <w:footnote w:type="continuationSeparator" w:id="0">
    <w:p w:rsidR="006C49FF" w:rsidRDefault="006C4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153"/>
    <w:multiLevelType w:val="singleLevel"/>
    <w:tmpl w:val="7D1037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0F9E5D5C"/>
    <w:multiLevelType w:val="hybridMultilevel"/>
    <w:tmpl w:val="AEFA42A4"/>
    <w:lvl w:ilvl="0" w:tplc="01849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A054C"/>
    <w:multiLevelType w:val="singleLevel"/>
    <w:tmpl w:val="C5F269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2441002F"/>
    <w:multiLevelType w:val="multilevel"/>
    <w:tmpl w:val="72489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4" w15:restartNumberingAfterBreak="0">
    <w:nsid w:val="2F4E6D45"/>
    <w:multiLevelType w:val="singleLevel"/>
    <w:tmpl w:val="71F2F1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303A6A99"/>
    <w:multiLevelType w:val="singleLevel"/>
    <w:tmpl w:val="9C32B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35FE22C8"/>
    <w:multiLevelType w:val="multilevel"/>
    <w:tmpl w:val="0ED8BC3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38111EDA"/>
    <w:multiLevelType w:val="multilevel"/>
    <w:tmpl w:val="95DED16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3F804A91"/>
    <w:multiLevelType w:val="hybridMultilevel"/>
    <w:tmpl w:val="E2A80AEC"/>
    <w:lvl w:ilvl="0" w:tplc="543C01FA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117E5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7CAF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C1249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002E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56AC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49E5D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32C6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56CD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FF4C3A"/>
    <w:multiLevelType w:val="singleLevel"/>
    <w:tmpl w:val="1082B6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0" w15:restartNumberingAfterBreak="0">
    <w:nsid w:val="4BA40EDD"/>
    <w:multiLevelType w:val="singleLevel"/>
    <w:tmpl w:val="D324AE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1" w15:restartNumberingAfterBreak="0">
    <w:nsid w:val="50284F4A"/>
    <w:multiLevelType w:val="hybridMultilevel"/>
    <w:tmpl w:val="3156F9B4"/>
    <w:lvl w:ilvl="0" w:tplc="2878D6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75524A1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84E8A4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104FFE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EB0BCA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2549C9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27EAF1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878C4C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D3A90C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06E57F5"/>
    <w:multiLevelType w:val="hybridMultilevel"/>
    <w:tmpl w:val="49D6F370"/>
    <w:lvl w:ilvl="0" w:tplc="BB960C9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110C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E886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E7005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FCAC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D4B1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8163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6AA5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66A8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967066A"/>
    <w:multiLevelType w:val="hybridMultilevel"/>
    <w:tmpl w:val="A1443BC2"/>
    <w:lvl w:ilvl="0" w:tplc="EE40A37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D7C9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48AE3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B7C0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A015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D65C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7A70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A487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2A3A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9ED22C3"/>
    <w:multiLevelType w:val="singleLevel"/>
    <w:tmpl w:val="7D000D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5" w15:restartNumberingAfterBreak="0">
    <w:nsid w:val="5CE75200"/>
    <w:multiLevelType w:val="singleLevel"/>
    <w:tmpl w:val="2500D0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6" w15:restartNumberingAfterBreak="0">
    <w:nsid w:val="633A764B"/>
    <w:multiLevelType w:val="singleLevel"/>
    <w:tmpl w:val="CA42BC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2724575"/>
    <w:multiLevelType w:val="multilevel"/>
    <w:tmpl w:val="942E28D8"/>
    <w:lvl w:ilvl="0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 w15:restartNumberingAfterBreak="0">
    <w:nsid w:val="78C209EF"/>
    <w:multiLevelType w:val="multilevel"/>
    <w:tmpl w:val="854C58A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 w15:restartNumberingAfterBreak="0">
    <w:nsid w:val="7EA55B3C"/>
    <w:multiLevelType w:val="singleLevel"/>
    <w:tmpl w:val="BA6E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0" w15:restartNumberingAfterBreak="0">
    <w:nsid w:val="7ED74E53"/>
    <w:multiLevelType w:val="multilevel"/>
    <w:tmpl w:val="0B5ACAB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tabs>
          <w:tab w:val="num" w:pos="1074"/>
        </w:tabs>
        <w:ind w:left="1074" w:hanging="540"/>
      </w:pPr>
      <w:rPr>
        <w:rFonts w:cs="Times New Roman"/>
      </w:rPr>
    </w:lvl>
    <w:lvl w:ilvl="2">
      <w:start w:val="3"/>
      <w:numFmt w:val="decimal"/>
      <w:isLgl/>
      <w:lvlText w:val="%1.%2.%3"/>
      <w:lvlJc w:val="left"/>
      <w:pPr>
        <w:tabs>
          <w:tab w:val="num" w:pos="1258"/>
        </w:tabs>
        <w:ind w:left="125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262"/>
        </w:tabs>
        <w:ind w:left="1262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626"/>
        </w:tabs>
        <w:ind w:left="1626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630"/>
        </w:tabs>
        <w:ind w:left="163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94"/>
        </w:tabs>
        <w:ind w:left="1994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98"/>
        </w:tabs>
        <w:ind w:left="1998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2"/>
        </w:tabs>
        <w:ind w:left="2362" w:hanging="180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19"/>
  </w:num>
  <w:num w:numId="4">
    <w:abstractNumId w:val="4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7"/>
  </w:num>
  <w:num w:numId="18">
    <w:abstractNumId w:val="17"/>
  </w:num>
  <w:num w:numId="19">
    <w:abstractNumId w:val="6"/>
  </w:num>
  <w:num w:numId="20">
    <w:abstractNumId w:val="8"/>
  </w:num>
  <w:num w:numId="21">
    <w:abstractNumId w:val="13"/>
  </w:num>
  <w:num w:numId="22">
    <w:abstractNumId w:val="12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C89"/>
    <w:rsid w:val="000006EF"/>
    <w:rsid w:val="00015660"/>
    <w:rsid w:val="00016D4E"/>
    <w:rsid w:val="00023EC6"/>
    <w:rsid w:val="0002585F"/>
    <w:rsid w:val="00030155"/>
    <w:rsid w:val="00033DB7"/>
    <w:rsid w:val="000340FA"/>
    <w:rsid w:val="00034575"/>
    <w:rsid w:val="00060994"/>
    <w:rsid w:val="00060FA9"/>
    <w:rsid w:val="000643B0"/>
    <w:rsid w:val="00070AFB"/>
    <w:rsid w:val="00071E94"/>
    <w:rsid w:val="00072001"/>
    <w:rsid w:val="00074882"/>
    <w:rsid w:val="000839C5"/>
    <w:rsid w:val="00086221"/>
    <w:rsid w:val="000931D5"/>
    <w:rsid w:val="00094141"/>
    <w:rsid w:val="000A27BA"/>
    <w:rsid w:val="000A2F6F"/>
    <w:rsid w:val="000A4B69"/>
    <w:rsid w:val="000C11EA"/>
    <w:rsid w:val="000C3ED5"/>
    <w:rsid w:val="000D199D"/>
    <w:rsid w:val="000D7B5F"/>
    <w:rsid w:val="000F342C"/>
    <w:rsid w:val="000F3FF9"/>
    <w:rsid w:val="000F634B"/>
    <w:rsid w:val="000F64BF"/>
    <w:rsid w:val="00103F28"/>
    <w:rsid w:val="00104B5B"/>
    <w:rsid w:val="0010772F"/>
    <w:rsid w:val="00115855"/>
    <w:rsid w:val="00117CA3"/>
    <w:rsid w:val="00123963"/>
    <w:rsid w:val="00127B28"/>
    <w:rsid w:val="00131557"/>
    <w:rsid w:val="00133EF7"/>
    <w:rsid w:val="00134535"/>
    <w:rsid w:val="001367CC"/>
    <w:rsid w:val="0014365D"/>
    <w:rsid w:val="00154235"/>
    <w:rsid w:val="00160A4F"/>
    <w:rsid w:val="001615F5"/>
    <w:rsid w:val="00170332"/>
    <w:rsid w:val="00172041"/>
    <w:rsid w:val="0017663F"/>
    <w:rsid w:val="00177E6F"/>
    <w:rsid w:val="00181F9C"/>
    <w:rsid w:val="00186C20"/>
    <w:rsid w:val="00187501"/>
    <w:rsid w:val="00190A67"/>
    <w:rsid w:val="00191745"/>
    <w:rsid w:val="00192E3B"/>
    <w:rsid w:val="001A082B"/>
    <w:rsid w:val="001A4404"/>
    <w:rsid w:val="001A4916"/>
    <w:rsid w:val="001A7814"/>
    <w:rsid w:val="001B4762"/>
    <w:rsid w:val="001B536F"/>
    <w:rsid w:val="001B73C3"/>
    <w:rsid w:val="001C3AE5"/>
    <w:rsid w:val="001C59B2"/>
    <w:rsid w:val="001C6FAB"/>
    <w:rsid w:val="001D43CB"/>
    <w:rsid w:val="001E167F"/>
    <w:rsid w:val="001E2498"/>
    <w:rsid w:val="001E6376"/>
    <w:rsid w:val="001E785C"/>
    <w:rsid w:val="001F328C"/>
    <w:rsid w:val="001F39E6"/>
    <w:rsid w:val="001F5991"/>
    <w:rsid w:val="001F7E92"/>
    <w:rsid w:val="00204E11"/>
    <w:rsid w:val="00206105"/>
    <w:rsid w:val="0022025A"/>
    <w:rsid w:val="00221D97"/>
    <w:rsid w:val="00224A5F"/>
    <w:rsid w:val="00224DCA"/>
    <w:rsid w:val="002260FE"/>
    <w:rsid w:val="002271A3"/>
    <w:rsid w:val="00232376"/>
    <w:rsid w:val="002370AD"/>
    <w:rsid w:val="00237F35"/>
    <w:rsid w:val="00241F00"/>
    <w:rsid w:val="0024453A"/>
    <w:rsid w:val="00245590"/>
    <w:rsid w:val="002462A0"/>
    <w:rsid w:val="00252279"/>
    <w:rsid w:val="002552E9"/>
    <w:rsid w:val="002755B7"/>
    <w:rsid w:val="00277B36"/>
    <w:rsid w:val="002835E7"/>
    <w:rsid w:val="002A1B7F"/>
    <w:rsid w:val="002A2820"/>
    <w:rsid w:val="002A3788"/>
    <w:rsid w:val="002C162C"/>
    <w:rsid w:val="002C6C29"/>
    <w:rsid w:val="002D5FCF"/>
    <w:rsid w:val="002E1DAC"/>
    <w:rsid w:val="002E675D"/>
    <w:rsid w:val="002E7C17"/>
    <w:rsid w:val="002F2982"/>
    <w:rsid w:val="002F2E4C"/>
    <w:rsid w:val="0030521A"/>
    <w:rsid w:val="0031236A"/>
    <w:rsid w:val="00313A1C"/>
    <w:rsid w:val="00314177"/>
    <w:rsid w:val="00323BA2"/>
    <w:rsid w:val="00327E5A"/>
    <w:rsid w:val="00330137"/>
    <w:rsid w:val="00346914"/>
    <w:rsid w:val="00346AB5"/>
    <w:rsid w:val="0035419E"/>
    <w:rsid w:val="0035475B"/>
    <w:rsid w:val="003557EA"/>
    <w:rsid w:val="0036580D"/>
    <w:rsid w:val="00381F51"/>
    <w:rsid w:val="00390BB9"/>
    <w:rsid w:val="00395993"/>
    <w:rsid w:val="00396FC9"/>
    <w:rsid w:val="003A5027"/>
    <w:rsid w:val="003B2295"/>
    <w:rsid w:val="003B60A9"/>
    <w:rsid w:val="003C1481"/>
    <w:rsid w:val="003C25E1"/>
    <w:rsid w:val="003C4430"/>
    <w:rsid w:val="003D18C4"/>
    <w:rsid w:val="003D3144"/>
    <w:rsid w:val="003D4D86"/>
    <w:rsid w:val="003D73CA"/>
    <w:rsid w:val="003F3BD2"/>
    <w:rsid w:val="003F4F0E"/>
    <w:rsid w:val="003F5BB2"/>
    <w:rsid w:val="003F7C9C"/>
    <w:rsid w:val="00405A80"/>
    <w:rsid w:val="00406404"/>
    <w:rsid w:val="00411F8E"/>
    <w:rsid w:val="00413012"/>
    <w:rsid w:val="00413DE5"/>
    <w:rsid w:val="00414A28"/>
    <w:rsid w:val="00420134"/>
    <w:rsid w:val="004238BB"/>
    <w:rsid w:val="004342EC"/>
    <w:rsid w:val="00442662"/>
    <w:rsid w:val="00451160"/>
    <w:rsid w:val="00464D9E"/>
    <w:rsid w:val="00481832"/>
    <w:rsid w:val="004954B4"/>
    <w:rsid w:val="0049664F"/>
    <w:rsid w:val="004A0BEE"/>
    <w:rsid w:val="004A769A"/>
    <w:rsid w:val="004A780B"/>
    <w:rsid w:val="004B07F9"/>
    <w:rsid w:val="004B3A65"/>
    <w:rsid w:val="004B5769"/>
    <w:rsid w:val="004C31CE"/>
    <w:rsid w:val="004D2789"/>
    <w:rsid w:val="004F2674"/>
    <w:rsid w:val="004F3FC1"/>
    <w:rsid w:val="004F4E12"/>
    <w:rsid w:val="004F4FB9"/>
    <w:rsid w:val="004F5F6B"/>
    <w:rsid w:val="00502F66"/>
    <w:rsid w:val="005334EE"/>
    <w:rsid w:val="0053399D"/>
    <w:rsid w:val="00533DD7"/>
    <w:rsid w:val="00534C48"/>
    <w:rsid w:val="0054030B"/>
    <w:rsid w:val="00546A36"/>
    <w:rsid w:val="005471FE"/>
    <w:rsid w:val="00554311"/>
    <w:rsid w:val="00563604"/>
    <w:rsid w:val="005711FF"/>
    <w:rsid w:val="00575248"/>
    <w:rsid w:val="00585E98"/>
    <w:rsid w:val="00587009"/>
    <w:rsid w:val="00593432"/>
    <w:rsid w:val="00594E75"/>
    <w:rsid w:val="005A39D9"/>
    <w:rsid w:val="005A4D20"/>
    <w:rsid w:val="005C49E0"/>
    <w:rsid w:val="005C76A6"/>
    <w:rsid w:val="005D0D79"/>
    <w:rsid w:val="005D11FF"/>
    <w:rsid w:val="005E345A"/>
    <w:rsid w:val="005E667B"/>
    <w:rsid w:val="005F1177"/>
    <w:rsid w:val="005F1B1D"/>
    <w:rsid w:val="005F20E2"/>
    <w:rsid w:val="0060001F"/>
    <w:rsid w:val="0060420A"/>
    <w:rsid w:val="00610856"/>
    <w:rsid w:val="006330AF"/>
    <w:rsid w:val="0063349B"/>
    <w:rsid w:val="0063377B"/>
    <w:rsid w:val="0063542B"/>
    <w:rsid w:val="00642897"/>
    <w:rsid w:val="00644A0E"/>
    <w:rsid w:val="006469E2"/>
    <w:rsid w:val="00651C49"/>
    <w:rsid w:val="006561D0"/>
    <w:rsid w:val="00660896"/>
    <w:rsid w:val="00660E93"/>
    <w:rsid w:val="006839E4"/>
    <w:rsid w:val="006855F3"/>
    <w:rsid w:val="00685FDB"/>
    <w:rsid w:val="006879F1"/>
    <w:rsid w:val="006935D2"/>
    <w:rsid w:val="0069694F"/>
    <w:rsid w:val="006A3DCE"/>
    <w:rsid w:val="006A42A7"/>
    <w:rsid w:val="006B3893"/>
    <w:rsid w:val="006B3E1A"/>
    <w:rsid w:val="006B44EF"/>
    <w:rsid w:val="006C0EF4"/>
    <w:rsid w:val="006C2CAB"/>
    <w:rsid w:val="006C49FF"/>
    <w:rsid w:val="006D03EF"/>
    <w:rsid w:val="006D3054"/>
    <w:rsid w:val="006D6BA4"/>
    <w:rsid w:val="006E0032"/>
    <w:rsid w:val="006F1D1A"/>
    <w:rsid w:val="006F292E"/>
    <w:rsid w:val="006F6CEB"/>
    <w:rsid w:val="007007C8"/>
    <w:rsid w:val="00712F1C"/>
    <w:rsid w:val="007232F6"/>
    <w:rsid w:val="007253C5"/>
    <w:rsid w:val="0075167B"/>
    <w:rsid w:val="00753791"/>
    <w:rsid w:val="00753FDA"/>
    <w:rsid w:val="00756038"/>
    <w:rsid w:val="00763615"/>
    <w:rsid w:val="00763C47"/>
    <w:rsid w:val="00772108"/>
    <w:rsid w:val="007803DB"/>
    <w:rsid w:val="00785502"/>
    <w:rsid w:val="00792304"/>
    <w:rsid w:val="00794F49"/>
    <w:rsid w:val="00796A1D"/>
    <w:rsid w:val="007B0FF0"/>
    <w:rsid w:val="007B2757"/>
    <w:rsid w:val="007B4308"/>
    <w:rsid w:val="007B687B"/>
    <w:rsid w:val="007C5186"/>
    <w:rsid w:val="007D0CE2"/>
    <w:rsid w:val="007D1926"/>
    <w:rsid w:val="007D44BA"/>
    <w:rsid w:val="007D6437"/>
    <w:rsid w:val="007E065E"/>
    <w:rsid w:val="007E0AB1"/>
    <w:rsid w:val="007E2A43"/>
    <w:rsid w:val="007E4CA4"/>
    <w:rsid w:val="007F086C"/>
    <w:rsid w:val="007F19D7"/>
    <w:rsid w:val="00800A6B"/>
    <w:rsid w:val="00810224"/>
    <w:rsid w:val="00820CB0"/>
    <w:rsid w:val="00826299"/>
    <w:rsid w:val="008319BB"/>
    <w:rsid w:val="00851A12"/>
    <w:rsid w:val="00852F9E"/>
    <w:rsid w:val="0085400D"/>
    <w:rsid w:val="0085614F"/>
    <w:rsid w:val="00857FC3"/>
    <w:rsid w:val="008600C6"/>
    <w:rsid w:val="00872BE7"/>
    <w:rsid w:val="00873E21"/>
    <w:rsid w:val="00876C4C"/>
    <w:rsid w:val="0089173A"/>
    <w:rsid w:val="0089509D"/>
    <w:rsid w:val="0089645E"/>
    <w:rsid w:val="008A0024"/>
    <w:rsid w:val="008A1DC4"/>
    <w:rsid w:val="008A6BEA"/>
    <w:rsid w:val="008A7D41"/>
    <w:rsid w:val="008B4189"/>
    <w:rsid w:val="008C1897"/>
    <w:rsid w:val="008C2222"/>
    <w:rsid w:val="008C760E"/>
    <w:rsid w:val="008D181B"/>
    <w:rsid w:val="008D2455"/>
    <w:rsid w:val="008E2EA0"/>
    <w:rsid w:val="008E4A2F"/>
    <w:rsid w:val="008F6D53"/>
    <w:rsid w:val="008F74C5"/>
    <w:rsid w:val="009012C8"/>
    <w:rsid w:val="0090525E"/>
    <w:rsid w:val="0090590D"/>
    <w:rsid w:val="00912644"/>
    <w:rsid w:val="009154B5"/>
    <w:rsid w:val="009154CE"/>
    <w:rsid w:val="0091756E"/>
    <w:rsid w:val="00937EC3"/>
    <w:rsid w:val="00953B6C"/>
    <w:rsid w:val="0096118B"/>
    <w:rsid w:val="009647F3"/>
    <w:rsid w:val="00965E9E"/>
    <w:rsid w:val="009803FB"/>
    <w:rsid w:val="00981134"/>
    <w:rsid w:val="0098322E"/>
    <w:rsid w:val="00995E19"/>
    <w:rsid w:val="009A4680"/>
    <w:rsid w:val="009A7B1F"/>
    <w:rsid w:val="009B3E9B"/>
    <w:rsid w:val="009C15FE"/>
    <w:rsid w:val="009C4CCE"/>
    <w:rsid w:val="009C5426"/>
    <w:rsid w:val="009C7A71"/>
    <w:rsid w:val="009D3416"/>
    <w:rsid w:val="009D6509"/>
    <w:rsid w:val="009E1401"/>
    <w:rsid w:val="009E29E2"/>
    <w:rsid w:val="009E52E9"/>
    <w:rsid w:val="009F04A0"/>
    <w:rsid w:val="009F0B7B"/>
    <w:rsid w:val="00A1545F"/>
    <w:rsid w:val="00A1588E"/>
    <w:rsid w:val="00A1793E"/>
    <w:rsid w:val="00A17DD1"/>
    <w:rsid w:val="00A31EA6"/>
    <w:rsid w:val="00A3332C"/>
    <w:rsid w:val="00A33414"/>
    <w:rsid w:val="00A40AEA"/>
    <w:rsid w:val="00A40AFB"/>
    <w:rsid w:val="00A414B4"/>
    <w:rsid w:val="00A44AD7"/>
    <w:rsid w:val="00A44CEC"/>
    <w:rsid w:val="00A46F2F"/>
    <w:rsid w:val="00A50216"/>
    <w:rsid w:val="00A518F6"/>
    <w:rsid w:val="00A51CEC"/>
    <w:rsid w:val="00A56D14"/>
    <w:rsid w:val="00A72748"/>
    <w:rsid w:val="00A83AA9"/>
    <w:rsid w:val="00A8482E"/>
    <w:rsid w:val="00A95181"/>
    <w:rsid w:val="00A9665F"/>
    <w:rsid w:val="00A96A81"/>
    <w:rsid w:val="00AA4B20"/>
    <w:rsid w:val="00AA7A3E"/>
    <w:rsid w:val="00AB77E8"/>
    <w:rsid w:val="00AB7CEB"/>
    <w:rsid w:val="00AC2FA7"/>
    <w:rsid w:val="00AC3AD1"/>
    <w:rsid w:val="00AC537A"/>
    <w:rsid w:val="00AC7B1B"/>
    <w:rsid w:val="00AD0F92"/>
    <w:rsid w:val="00AD7579"/>
    <w:rsid w:val="00AE12A7"/>
    <w:rsid w:val="00AE47ED"/>
    <w:rsid w:val="00AE5128"/>
    <w:rsid w:val="00AE707A"/>
    <w:rsid w:val="00AE79CA"/>
    <w:rsid w:val="00AF08C9"/>
    <w:rsid w:val="00B01630"/>
    <w:rsid w:val="00B05C71"/>
    <w:rsid w:val="00B10A75"/>
    <w:rsid w:val="00B16D3F"/>
    <w:rsid w:val="00B252B2"/>
    <w:rsid w:val="00B32526"/>
    <w:rsid w:val="00B334D3"/>
    <w:rsid w:val="00B35978"/>
    <w:rsid w:val="00B37C5D"/>
    <w:rsid w:val="00B441D5"/>
    <w:rsid w:val="00B504AF"/>
    <w:rsid w:val="00B54B9F"/>
    <w:rsid w:val="00B56CB0"/>
    <w:rsid w:val="00B66C9E"/>
    <w:rsid w:val="00B67985"/>
    <w:rsid w:val="00B7332F"/>
    <w:rsid w:val="00B7392C"/>
    <w:rsid w:val="00B73A94"/>
    <w:rsid w:val="00B85549"/>
    <w:rsid w:val="00B86B18"/>
    <w:rsid w:val="00BA263B"/>
    <w:rsid w:val="00BB00D4"/>
    <w:rsid w:val="00BB2AF6"/>
    <w:rsid w:val="00BB3C11"/>
    <w:rsid w:val="00BC4812"/>
    <w:rsid w:val="00BC78F8"/>
    <w:rsid w:val="00BE4174"/>
    <w:rsid w:val="00BE689A"/>
    <w:rsid w:val="00C04EA3"/>
    <w:rsid w:val="00C10AAB"/>
    <w:rsid w:val="00C16A31"/>
    <w:rsid w:val="00C25E0B"/>
    <w:rsid w:val="00C307E6"/>
    <w:rsid w:val="00C53186"/>
    <w:rsid w:val="00C5566B"/>
    <w:rsid w:val="00C57F7E"/>
    <w:rsid w:val="00C60521"/>
    <w:rsid w:val="00C6063F"/>
    <w:rsid w:val="00C61152"/>
    <w:rsid w:val="00C66262"/>
    <w:rsid w:val="00C664AB"/>
    <w:rsid w:val="00C82091"/>
    <w:rsid w:val="00C8670A"/>
    <w:rsid w:val="00C93255"/>
    <w:rsid w:val="00C95122"/>
    <w:rsid w:val="00C9676B"/>
    <w:rsid w:val="00CC046E"/>
    <w:rsid w:val="00CC36C4"/>
    <w:rsid w:val="00CD103C"/>
    <w:rsid w:val="00CD2DB6"/>
    <w:rsid w:val="00CD4BA4"/>
    <w:rsid w:val="00CD5887"/>
    <w:rsid w:val="00CE1504"/>
    <w:rsid w:val="00CE2E9B"/>
    <w:rsid w:val="00CE5E01"/>
    <w:rsid w:val="00D12538"/>
    <w:rsid w:val="00D1663D"/>
    <w:rsid w:val="00D22604"/>
    <w:rsid w:val="00D26966"/>
    <w:rsid w:val="00D272CB"/>
    <w:rsid w:val="00D3235A"/>
    <w:rsid w:val="00D36650"/>
    <w:rsid w:val="00D472F3"/>
    <w:rsid w:val="00D560D5"/>
    <w:rsid w:val="00D67556"/>
    <w:rsid w:val="00D67C8F"/>
    <w:rsid w:val="00D744F0"/>
    <w:rsid w:val="00D85B0A"/>
    <w:rsid w:val="00D9035C"/>
    <w:rsid w:val="00D91976"/>
    <w:rsid w:val="00D930B6"/>
    <w:rsid w:val="00D94307"/>
    <w:rsid w:val="00D94651"/>
    <w:rsid w:val="00D95233"/>
    <w:rsid w:val="00DA0116"/>
    <w:rsid w:val="00DA0539"/>
    <w:rsid w:val="00DC2776"/>
    <w:rsid w:val="00DD3206"/>
    <w:rsid w:val="00DD39E0"/>
    <w:rsid w:val="00DD6CA4"/>
    <w:rsid w:val="00DE438F"/>
    <w:rsid w:val="00DE7B82"/>
    <w:rsid w:val="00DF157B"/>
    <w:rsid w:val="00DF4DB9"/>
    <w:rsid w:val="00E0661D"/>
    <w:rsid w:val="00E122AC"/>
    <w:rsid w:val="00E154C7"/>
    <w:rsid w:val="00E16E37"/>
    <w:rsid w:val="00E23463"/>
    <w:rsid w:val="00E25192"/>
    <w:rsid w:val="00E256F3"/>
    <w:rsid w:val="00E27C89"/>
    <w:rsid w:val="00E44DAE"/>
    <w:rsid w:val="00E45A0C"/>
    <w:rsid w:val="00E470DA"/>
    <w:rsid w:val="00E50B93"/>
    <w:rsid w:val="00E50E3A"/>
    <w:rsid w:val="00E52E6E"/>
    <w:rsid w:val="00E649F7"/>
    <w:rsid w:val="00E65417"/>
    <w:rsid w:val="00E71748"/>
    <w:rsid w:val="00E72D9D"/>
    <w:rsid w:val="00E75EE8"/>
    <w:rsid w:val="00E8532B"/>
    <w:rsid w:val="00E928F4"/>
    <w:rsid w:val="00E94447"/>
    <w:rsid w:val="00E9659C"/>
    <w:rsid w:val="00E96AED"/>
    <w:rsid w:val="00E96C42"/>
    <w:rsid w:val="00E97334"/>
    <w:rsid w:val="00EA0240"/>
    <w:rsid w:val="00EA32F7"/>
    <w:rsid w:val="00EA38FC"/>
    <w:rsid w:val="00EA5471"/>
    <w:rsid w:val="00EA62A4"/>
    <w:rsid w:val="00EB598C"/>
    <w:rsid w:val="00EB5E6D"/>
    <w:rsid w:val="00ED0677"/>
    <w:rsid w:val="00ED26C0"/>
    <w:rsid w:val="00ED3C18"/>
    <w:rsid w:val="00ED41FC"/>
    <w:rsid w:val="00ED57C5"/>
    <w:rsid w:val="00ED61FE"/>
    <w:rsid w:val="00ED6980"/>
    <w:rsid w:val="00ED6F24"/>
    <w:rsid w:val="00EE06E4"/>
    <w:rsid w:val="00EE3318"/>
    <w:rsid w:val="00EE73F7"/>
    <w:rsid w:val="00F11D72"/>
    <w:rsid w:val="00F12342"/>
    <w:rsid w:val="00F123D3"/>
    <w:rsid w:val="00F129DC"/>
    <w:rsid w:val="00F130CE"/>
    <w:rsid w:val="00F20254"/>
    <w:rsid w:val="00F246DA"/>
    <w:rsid w:val="00F26A4D"/>
    <w:rsid w:val="00F26F37"/>
    <w:rsid w:val="00F312EC"/>
    <w:rsid w:val="00F31D46"/>
    <w:rsid w:val="00F374D3"/>
    <w:rsid w:val="00F37574"/>
    <w:rsid w:val="00F413D5"/>
    <w:rsid w:val="00F50FFC"/>
    <w:rsid w:val="00F572EC"/>
    <w:rsid w:val="00F57F16"/>
    <w:rsid w:val="00F62EDD"/>
    <w:rsid w:val="00F76D90"/>
    <w:rsid w:val="00F84AE1"/>
    <w:rsid w:val="00F9284A"/>
    <w:rsid w:val="00FA38FB"/>
    <w:rsid w:val="00FA6027"/>
    <w:rsid w:val="00FB357B"/>
    <w:rsid w:val="00FB3C47"/>
    <w:rsid w:val="00FB75F1"/>
    <w:rsid w:val="00FC3D94"/>
    <w:rsid w:val="00FF31C1"/>
    <w:rsid w:val="00FF4853"/>
    <w:rsid w:val="00FF64F7"/>
    <w:rsid w:val="00FF7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1"/>
    <o:shapelayout v:ext="edit">
      <o:idmap v:ext="edit" data="1"/>
    </o:shapelayout>
  </w:shapeDefaults>
  <w:decimalSymbol w:val=","/>
  <w:listSeparator w:val=";"/>
  <w14:docId w14:val="433C6C2B"/>
  <w15:docId w15:val="{A7B7033C-E0C8-4943-A08B-71298A87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122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rsid w:val="00E122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rsid w:val="00E122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E122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rsid w:val="00E122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rsid w:val="00E122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E122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E122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E122A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rsid w:val="00E122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22AC"/>
  </w:style>
  <w:style w:type="character" w:customStyle="1" w:styleId="10">
    <w:name w:val="Заголовок 1 Знак"/>
    <w:link w:val="1"/>
    <w:uiPriority w:val="9"/>
    <w:rsid w:val="00E12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sid w:val="00E1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sid w:val="00E122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sid w:val="00E122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sid w:val="00E122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sid w:val="00E122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sid w:val="00E122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sid w:val="00E122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E122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E122A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sid w:val="00E122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sid w:val="00E122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sid w:val="00E122AC"/>
    <w:rPr>
      <w:i/>
      <w:iCs/>
      <w:color w:val="808080" w:themeColor="text1" w:themeTint="7F"/>
    </w:rPr>
  </w:style>
  <w:style w:type="character" w:styleId="a7">
    <w:name w:val="Emphasis"/>
    <w:uiPriority w:val="20"/>
    <w:qFormat/>
    <w:rsid w:val="00E122AC"/>
    <w:rPr>
      <w:i/>
      <w:iCs/>
    </w:rPr>
  </w:style>
  <w:style w:type="character" w:styleId="a8">
    <w:name w:val="Intense Emphasis"/>
    <w:uiPriority w:val="21"/>
    <w:qFormat/>
    <w:rsid w:val="00E122AC"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sid w:val="00E122AC"/>
    <w:rPr>
      <w:b/>
      <w:bCs/>
    </w:rPr>
  </w:style>
  <w:style w:type="paragraph" w:styleId="21">
    <w:name w:val="Quote"/>
    <w:link w:val="22"/>
    <w:uiPriority w:val="29"/>
    <w:qFormat/>
    <w:rsid w:val="00E122AC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E122AC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rsid w:val="00E122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sid w:val="00E122AC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sid w:val="00E122AC"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sid w:val="00E122AC"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sid w:val="00E122AC"/>
    <w:rPr>
      <w:b/>
      <w:bCs/>
      <w:smallCaps/>
      <w:spacing w:val="5"/>
    </w:rPr>
  </w:style>
  <w:style w:type="paragraph" w:styleId="af">
    <w:name w:val="footnote text"/>
    <w:link w:val="af0"/>
    <w:uiPriority w:val="99"/>
    <w:semiHidden/>
    <w:unhideWhenUsed/>
    <w:rsid w:val="00E122AC"/>
  </w:style>
  <w:style w:type="character" w:customStyle="1" w:styleId="af0">
    <w:name w:val="Текст сноски Знак"/>
    <w:link w:val="af"/>
    <w:uiPriority w:val="99"/>
    <w:semiHidden/>
    <w:rsid w:val="00E122AC"/>
    <w:rPr>
      <w:sz w:val="20"/>
      <w:szCs w:val="20"/>
    </w:rPr>
  </w:style>
  <w:style w:type="character" w:styleId="af1">
    <w:name w:val="footnote reference"/>
    <w:uiPriority w:val="99"/>
    <w:semiHidden/>
    <w:unhideWhenUsed/>
    <w:rsid w:val="00E122AC"/>
    <w:rPr>
      <w:vertAlign w:val="superscript"/>
    </w:rPr>
  </w:style>
  <w:style w:type="paragraph" w:styleId="af2">
    <w:name w:val="endnote text"/>
    <w:link w:val="af3"/>
    <w:uiPriority w:val="99"/>
    <w:semiHidden/>
    <w:unhideWhenUsed/>
    <w:rsid w:val="00E122AC"/>
  </w:style>
  <w:style w:type="character" w:customStyle="1" w:styleId="af3">
    <w:name w:val="Текст концевой сноски Знак"/>
    <w:link w:val="af2"/>
    <w:uiPriority w:val="99"/>
    <w:semiHidden/>
    <w:rsid w:val="00E122AC"/>
    <w:rPr>
      <w:sz w:val="20"/>
      <w:szCs w:val="20"/>
    </w:rPr>
  </w:style>
  <w:style w:type="character" w:styleId="af4">
    <w:name w:val="endnote reference"/>
    <w:uiPriority w:val="99"/>
    <w:semiHidden/>
    <w:unhideWhenUsed/>
    <w:rsid w:val="00E122AC"/>
    <w:rPr>
      <w:vertAlign w:val="superscript"/>
    </w:rPr>
  </w:style>
  <w:style w:type="paragraph" w:styleId="af5">
    <w:name w:val="Plain Text"/>
    <w:link w:val="af6"/>
    <w:uiPriority w:val="99"/>
    <w:semiHidden/>
    <w:unhideWhenUsed/>
    <w:rsid w:val="00E122AC"/>
    <w:rPr>
      <w:rFonts w:ascii="Courier New" w:hAnsi="Courier New" w:cs="Courier New"/>
      <w:sz w:val="21"/>
      <w:szCs w:val="21"/>
    </w:rPr>
  </w:style>
  <w:style w:type="character" w:customStyle="1" w:styleId="af6">
    <w:name w:val="Текст Знак"/>
    <w:link w:val="af5"/>
    <w:uiPriority w:val="99"/>
    <w:rsid w:val="00E122AC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E122AC"/>
  </w:style>
  <w:style w:type="character" w:customStyle="1" w:styleId="FooterChar">
    <w:name w:val="Footer Char"/>
    <w:uiPriority w:val="99"/>
    <w:rsid w:val="00E122AC"/>
  </w:style>
  <w:style w:type="paragraph" w:styleId="af7">
    <w:name w:val="caption"/>
    <w:uiPriority w:val="35"/>
    <w:unhideWhenUsed/>
    <w:qFormat/>
    <w:rsid w:val="00E122AC"/>
    <w:pPr>
      <w:spacing w:after="200"/>
    </w:pPr>
    <w:rPr>
      <w:i/>
      <w:iCs/>
      <w:color w:val="1F497D" w:themeColor="text2"/>
      <w:sz w:val="18"/>
      <w:szCs w:val="18"/>
    </w:rPr>
  </w:style>
  <w:style w:type="paragraph" w:styleId="af8">
    <w:name w:val="Balloon Text"/>
    <w:basedOn w:val="a"/>
    <w:link w:val="af9"/>
    <w:uiPriority w:val="99"/>
    <w:semiHidden/>
    <w:rsid w:val="00E122A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uiPriority w:val="99"/>
    <w:semiHidden/>
    <w:rsid w:val="00E122AC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uiPriority w:val="99"/>
    <w:rsid w:val="00E122A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ru-RU"/>
    </w:rPr>
  </w:style>
  <w:style w:type="paragraph" w:styleId="23">
    <w:name w:val="toc 2"/>
    <w:basedOn w:val="a"/>
    <w:next w:val="a"/>
    <w:uiPriority w:val="99"/>
    <w:rsid w:val="00E122A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uiPriority w:val="99"/>
    <w:rsid w:val="00E122AC"/>
    <w:pPr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styleId="afa">
    <w:name w:val="Hyperlink"/>
    <w:uiPriority w:val="99"/>
    <w:rsid w:val="00E122AC"/>
    <w:rPr>
      <w:rFonts w:cs="Times New Roman"/>
      <w:color w:val="0000FF"/>
      <w:u w:val="single"/>
    </w:rPr>
  </w:style>
  <w:style w:type="paragraph" w:styleId="HTML">
    <w:name w:val="HTML Address"/>
    <w:basedOn w:val="a"/>
    <w:link w:val="HTML0"/>
    <w:uiPriority w:val="99"/>
    <w:rsid w:val="00E122AC"/>
    <w:rPr>
      <w:i/>
      <w:iCs/>
      <w:sz w:val="20"/>
      <w:szCs w:val="20"/>
    </w:rPr>
  </w:style>
  <w:style w:type="character" w:customStyle="1" w:styleId="HTML0">
    <w:name w:val="Адрес HTML Знак"/>
    <w:link w:val="HTML"/>
    <w:uiPriority w:val="99"/>
    <w:semiHidden/>
    <w:rsid w:val="00E122AC"/>
    <w:rPr>
      <w:rFonts w:cs="Times New Roman"/>
      <w:i/>
      <w:iCs/>
      <w:lang w:eastAsia="en-US"/>
    </w:rPr>
  </w:style>
  <w:style w:type="paragraph" w:styleId="afb">
    <w:name w:val="footer"/>
    <w:basedOn w:val="a"/>
    <w:link w:val="afc"/>
    <w:uiPriority w:val="99"/>
    <w:rsid w:val="00E122A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c">
    <w:name w:val="Нижний колонтитул Знак"/>
    <w:link w:val="afb"/>
    <w:uiPriority w:val="99"/>
    <w:rsid w:val="00E122AC"/>
    <w:rPr>
      <w:rFonts w:cs="Times New Roman"/>
      <w:lang w:eastAsia="en-US"/>
    </w:rPr>
  </w:style>
  <w:style w:type="character" w:styleId="afd">
    <w:name w:val="page number"/>
    <w:uiPriority w:val="99"/>
    <w:rsid w:val="00E122AC"/>
    <w:rPr>
      <w:rFonts w:cs="Times New Roman"/>
    </w:rPr>
  </w:style>
  <w:style w:type="paragraph" w:styleId="afe">
    <w:name w:val="List Paragraph"/>
    <w:basedOn w:val="a"/>
    <w:uiPriority w:val="99"/>
    <w:qFormat/>
    <w:rsid w:val="00E122AC"/>
    <w:pPr>
      <w:spacing w:after="160" w:line="256" w:lineRule="auto"/>
      <w:ind w:left="720"/>
      <w:contextualSpacing/>
    </w:pPr>
  </w:style>
  <w:style w:type="paragraph" w:customStyle="1" w:styleId="310">
    <w:name w:val="Основной текст с отступом 31"/>
    <w:basedOn w:val="a"/>
    <w:uiPriority w:val="99"/>
    <w:rsid w:val="00E122A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table" w:styleId="aff">
    <w:name w:val="Table Grid"/>
    <w:basedOn w:val="a1"/>
    <w:uiPriority w:val="99"/>
    <w:rsid w:val="00E12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текст Знак1"/>
    <w:link w:val="aff0"/>
    <w:uiPriority w:val="99"/>
    <w:rsid w:val="00E122AC"/>
    <w:rPr>
      <w:rFonts w:ascii="Times New Roman" w:hAnsi="Times New Roman"/>
      <w:sz w:val="23"/>
      <w:szCs w:val="23"/>
      <w:shd w:val="clear" w:color="auto" w:fill="FFFFFF"/>
    </w:rPr>
  </w:style>
  <w:style w:type="paragraph" w:styleId="aff0">
    <w:name w:val="Body Text"/>
    <w:basedOn w:val="a"/>
    <w:link w:val="12"/>
    <w:uiPriority w:val="99"/>
    <w:rsid w:val="00E122AC"/>
    <w:pPr>
      <w:widowControl w:val="0"/>
      <w:shd w:val="clear" w:color="auto" w:fill="FFFFFF"/>
      <w:spacing w:before="300" w:after="0" w:line="274" w:lineRule="exact"/>
      <w:ind w:firstLine="720"/>
      <w:jc w:val="both"/>
    </w:pPr>
    <w:rPr>
      <w:rFonts w:ascii="Times New Roman" w:hAnsi="Times New Roman"/>
      <w:sz w:val="23"/>
      <w:szCs w:val="23"/>
    </w:rPr>
  </w:style>
  <w:style w:type="character" w:customStyle="1" w:styleId="aff1">
    <w:name w:val="Основной текст Знак"/>
    <w:uiPriority w:val="99"/>
    <w:semiHidden/>
    <w:rsid w:val="00E122AC"/>
    <w:rPr>
      <w:lang w:eastAsia="en-US"/>
    </w:rPr>
  </w:style>
  <w:style w:type="character" w:customStyle="1" w:styleId="4pt">
    <w:name w:val="Основной текст + 4 pt"/>
    <w:uiPriority w:val="99"/>
    <w:rsid w:val="00E122AC"/>
    <w:rPr>
      <w:rFonts w:ascii="Times New Roman" w:hAnsi="Times New Roman" w:cs="Times New Roman"/>
      <w:sz w:val="8"/>
      <w:szCs w:val="8"/>
      <w:u w:val="none"/>
      <w:shd w:val="clear" w:color="auto" w:fill="FFFFFF"/>
    </w:rPr>
  </w:style>
  <w:style w:type="character" w:customStyle="1" w:styleId="BookmanOldStyle">
    <w:name w:val="Основной текст + Bookman Old Style"/>
    <w:aliases w:val="14 pt,Курсив,Интервал -1 pt"/>
    <w:uiPriority w:val="99"/>
    <w:rsid w:val="00E122AC"/>
    <w:rPr>
      <w:rFonts w:ascii="Bookman Old Style" w:hAnsi="Bookman Old Style" w:cs="Bookman Old Style"/>
      <w:i/>
      <w:iCs/>
      <w:spacing w:val="-30"/>
      <w:sz w:val="28"/>
      <w:szCs w:val="28"/>
      <w:u w:val="none"/>
      <w:shd w:val="clear" w:color="auto" w:fill="FFFFFF"/>
    </w:rPr>
  </w:style>
  <w:style w:type="character" w:customStyle="1" w:styleId="16pt">
    <w:name w:val="Основной текст + 16 pt"/>
    <w:uiPriority w:val="99"/>
    <w:rsid w:val="00E122AC"/>
    <w:rPr>
      <w:rFonts w:ascii="Times New Roman" w:hAnsi="Times New Roman" w:cs="Times New Roman"/>
      <w:sz w:val="32"/>
      <w:szCs w:val="32"/>
      <w:u w:val="none"/>
      <w:shd w:val="clear" w:color="auto" w:fill="FFFFFF"/>
    </w:rPr>
  </w:style>
  <w:style w:type="character" w:customStyle="1" w:styleId="13">
    <w:name w:val="Основной текст + Полужирный1"/>
    <w:aliases w:val="Курсив1"/>
    <w:uiPriority w:val="99"/>
    <w:rsid w:val="00E122AC"/>
    <w:rPr>
      <w:rFonts w:ascii="Times New Roman" w:hAnsi="Times New Roman" w:cs="Times New Roman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aff2">
    <w:name w:val="Основной текст + Полужирный"/>
    <w:uiPriority w:val="99"/>
    <w:rsid w:val="00E122AC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6pt1">
    <w:name w:val="Основной текст + 16 pt1"/>
    <w:aliases w:val="Полужирный"/>
    <w:uiPriority w:val="99"/>
    <w:rsid w:val="00E122AC"/>
    <w:rPr>
      <w:rFonts w:ascii="Times New Roman" w:hAnsi="Times New Roman" w:cs="Times New Roman"/>
      <w:b/>
      <w:bCs/>
      <w:sz w:val="32"/>
      <w:szCs w:val="32"/>
      <w:u w:val="none"/>
      <w:shd w:val="clear" w:color="auto" w:fill="FFFFFF"/>
      <w:lang w:val="en-US" w:eastAsia="en-US"/>
    </w:rPr>
  </w:style>
  <w:style w:type="paragraph" w:styleId="aff3">
    <w:name w:val="header"/>
    <w:basedOn w:val="a"/>
    <w:link w:val="aff4"/>
    <w:uiPriority w:val="99"/>
    <w:unhideWhenUsed/>
    <w:rsid w:val="00E122AC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link w:val="aff3"/>
    <w:uiPriority w:val="99"/>
    <w:rsid w:val="00E122AC"/>
    <w:rPr>
      <w:sz w:val="22"/>
      <w:szCs w:val="22"/>
      <w:lang w:eastAsia="en-US"/>
    </w:rPr>
  </w:style>
  <w:style w:type="paragraph" w:customStyle="1" w:styleId="Af00">
    <w:name w:val="Af0"/>
    <w:basedOn w:val="a"/>
    <w:next w:val="aff5"/>
    <w:link w:val="aff6"/>
    <w:uiPriority w:val="99"/>
    <w:qFormat/>
    <w:rsid w:val="00E122AC"/>
    <w:pPr>
      <w:widowControl w:val="0"/>
      <w:spacing w:after="0" w:line="360" w:lineRule="atLeast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Af00"/>
    <w:uiPriority w:val="99"/>
    <w:rsid w:val="00E122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7">
    <w:name w:val="Титуль"/>
    <w:basedOn w:val="a"/>
    <w:uiPriority w:val="99"/>
    <w:rsid w:val="00E122AC"/>
    <w:pPr>
      <w:spacing w:after="0" w:line="240" w:lineRule="auto"/>
      <w:ind w:right="-1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paragraph" w:styleId="aff5">
    <w:name w:val="Title"/>
    <w:basedOn w:val="a"/>
    <w:next w:val="a"/>
    <w:link w:val="aff8"/>
    <w:uiPriority w:val="99"/>
    <w:qFormat/>
    <w:rsid w:val="00E122AC"/>
    <w:pPr>
      <w:spacing w:before="240" w:after="60"/>
      <w:jc w:val="center"/>
    </w:pPr>
    <w:rPr>
      <w:rFonts w:ascii="Cambria" w:eastAsia="Times New Roman" w:hAnsi="Cambria"/>
      <w:b/>
      <w:bCs/>
      <w:sz w:val="32"/>
      <w:szCs w:val="32"/>
    </w:rPr>
  </w:style>
  <w:style w:type="character" w:customStyle="1" w:styleId="aff8">
    <w:name w:val="Заголовок Знак"/>
    <w:link w:val="aff5"/>
    <w:uiPriority w:val="99"/>
    <w:rsid w:val="00E122AC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customStyle="1" w:styleId="T">
    <w:name w:val="T_Тит_Ведомство"/>
    <w:basedOn w:val="a"/>
    <w:uiPriority w:val="99"/>
    <w:rsid w:val="00E122AC"/>
    <w:pPr>
      <w:spacing w:after="0" w:line="240" w:lineRule="auto"/>
      <w:jc w:val="center"/>
    </w:pPr>
    <w:rPr>
      <w:rFonts w:ascii="ISOCPEUR" w:eastAsia="Times New Roman" w:hAnsi="ISOCPEUR"/>
      <w:i/>
      <w:sz w:val="28"/>
      <w:szCs w:val="24"/>
      <w:lang w:val="en-US" w:eastAsia="ru-RU"/>
    </w:rPr>
  </w:style>
  <w:style w:type="character" w:customStyle="1" w:styleId="14">
    <w:name w:val="Основной шрифт абзаца1"/>
    <w:uiPriority w:val="99"/>
    <w:rsid w:val="00E122AC"/>
  </w:style>
  <w:style w:type="paragraph" w:customStyle="1" w:styleId="15">
    <w:name w:val="Обычный1"/>
    <w:uiPriority w:val="99"/>
    <w:rsid w:val="00E122AC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</w:pBdr>
      <w:spacing w:after="160"/>
    </w:pPr>
    <w:rPr>
      <w:sz w:val="22"/>
      <w:szCs w:val="22"/>
      <w:lang w:eastAsia="en-US"/>
    </w:rPr>
  </w:style>
  <w:style w:type="paragraph" w:styleId="HTML1">
    <w:name w:val="HTML Preformatted"/>
    <w:basedOn w:val="15"/>
    <w:link w:val="HTML10"/>
    <w:uiPriority w:val="99"/>
    <w:rsid w:val="00E12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uiPriority w:val="99"/>
    <w:semiHidden/>
    <w:rsid w:val="00E122AC"/>
    <w:rPr>
      <w:rFonts w:ascii="Courier New" w:hAnsi="Courier New" w:cs="Courier New"/>
      <w:lang w:eastAsia="en-US"/>
    </w:rPr>
  </w:style>
  <w:style w:type="character" w:customStyle="1" w:styleId="HTML10">
    <w:name w:val="Стандартный HTML Знак1"/>
    <w:link w:val="HTML1"/>
    <w:uiPriority w:val="99"/>
    <w:rsid w:val="00E122AC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23457-8CE9-4B18-803D-89CE4049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5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Матвиенко Анастасия Вячеславовна</cp:lastModifiedBy>
  <cp:revision>63</cp:revision>
  <dcterms:created xsi:type="dcterms:W3CDTF">2023-09-26T08:57:00Z</dcterms:created>
  <dcterms:modified xsi:type="dcterms:W3CDTF">2025-10-13T09:51:00Z</dcterms:modified>
</cp:coreProperties>
</file>